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8F" w:rsidRDefault="002B7046" w:rsidP="002B7046">
      <w:pPr>
        <w:spacing w:after="0" w:line="240" w:lineRule="auto"/>
        <w:jc w:val="center"/>
        <w:rPr>
          <w:rFonts w:ascii="Times New Roman" w:eastAsia="Times New Roman" w:hAnsi="Times New Roman" w:cs="Times New Roman"/>
          <w:b/>
          <w:sz w:val="36"/>
          <w:szCs w:val="36"/>
          <w:lang w:eastAsia="ru-RU"/>
        </w:rPr>
      </w:pPr>
      <w:r w:rsidRPr="002B7046">
        <w:rPr>
          <w:rFonts w:ascii="Times New Roman" w:eastAsia="Times New Roman" w:hAnsi="Times New Roman" w:cs="Times New Roman"/>
          <w:b/>
          <w:sz w:val="36"/>
          <w:szCs w:val="36"/>
          <w:lang w:eastAsia="ru-RU"/>
        </w:rPr>
        <w:t xml:space="preserve">Информация о </w:t>
      </w:r>
      <w:r w:rsidR="00D829D8">
        <w:rPr>
          <w:rFonts w:ascii="Times New Roman" w:eastAsia="Times New Roman" w:hAnsi="Times New Roman" w:cs="Times New Roman"/>
          <w:b/>
          <w:sz w:val="36"/>
          <w:szCs w:val="36"/>
          <w:lang w:eastAsia="ru-RU"/>
        </w:rPr>
        <w:t xml:space="preserve">деятельности </w:t>
      </w:r>
    </w:p>
    <w:p w:rsidR="002B7046" w:rsidRDefault="000E50A4" w:rsidP="002B7046">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w:t>
      </w:r>
      <w:r w:rsidR="002B7046" w:rsidRPr="002B7046">
        <w:rPr>
          <w:rFonts w:ascii="Times New Roman" w:eastAsia="Times New Roman" w:hAnsi="Times New Roman" w:cs="Times New Roman"/>
          <w:b/>
          <w:sz w:val="36"/>
          <w:szCs w:val="36"/>
          <w:lang w:eastAsia="ru-RU"/>
        </w:rPr>
        <w:t xml:space="preserve">онтрольно-счетной палаты Ханты-Мансийского района за </w:t>
      </w:r>
      <w:r w:rsidR="009A321B">
        <w:rPr>
          <w:rFonts w:ascii="Times New Roman" w:eastAsia="Times New Roman" w:hAnsi="Times New Roman" w:cs="Times New Roman"/>
          <w:b/>
          <w:sz w:val="36"/>
          <w:szCs w:val="36"/>
          <w:lang w:eastAsia="ru-RU"/>
        </w:rPr>
        <w:t>1</w:t>
      </w:r>
      <w:r w:rsidR="002B7046" w:rsidRPr="002B7046">
        <w:rPr>
          <w:rFonts w:ascii="Times New Roman" w:eastAsia="Times New Roman" w:hAnsi="Times New Roman" w:cs="Times New Roman"/>
          <w:b/>
          <w:sz w:val="36"/>
          <w:szCs w:val="36"/>
          <w:lang w:eastAsia="ru-RU"/>
        </w:rPr>
        <w:t xml:space="preserve"> квартал 201</w:t>
      </w:r>
      <w:r w:rsidR="009A321B">
        <w:rPr>
          <w:rFonts w:ascii="Times New Roman" w:eastAsia="Times New Roman" w:hAnsi="Times New Roman" w:cs="Times New Roman"/>
          <w:b/>
          <w:sz w:val="36"/>
          <w:szCs w:val="36"/>
          <w:lang w:eastAsia="ru-RU"/>
        </w:rPr>
        <w:t>7</w:t>
      </w:r>
      <w:r w:rsidR="002B7046" w:rsidRPr="002B7046">
        <w:rPr>
          <w:rFonts w:ascii="Times New Roman" w:eastAsia="Times New Roman" w:hAnsi="Times New Roman" w:cs="Times New Roman"/>
          <w:b/>
          <w:sz w:val="36"/>
          <w:szCs w:val="36"/>
          <w:lang w:eastAsia="ru-RU"/>
        </w:rPr>
        <w:t xml:space="preserve"> года</w:t>
      </w:r>
    </w:p>
    <w:p w:rsidR="0060599E" w:rsidRDefault="0060599E" w:rsidP="0060599E">
      <w:pPr>
        <w:spacing w:after="0" w:line="240" w:lineRule="auto"/>
        <w:jc w:val="both"/>
        <w:rPr>
          <w:rFonts w:ascii="Times New Roman" w:eastAsia="Times New Roman" w:hAnsi="Times New Roman" w:cs="Times New Roman"/>
          <w:b/>
          <w:sz w:val="36"/>
          <w:szCs w:val="36"/>
          <w:lang w:eastAsia="ru-RU"/>
        </w:rPr>
      </w:pPr>
    </w:p>
    <w:p w:rsidR="00E857F0" w:rsidRPr="00E857F0" w:rsidRDefault="002B7046" w:rsidP="0060599E">
      <w:pPr>
        <w:spacing w:after="0" w:line="240" w:lineRule="auto"/>
        <w:ind w:firstLine="708"/>
        <w:jc w:val="both"/>
        <w:rPr>
          <w:rFonts w:ascii="Times New Roman" w:eastAsia="Times New Roman" w:hAnsi="Times New Roman" w:cs="Times New Roman"/>
          <w:i/>
          <w:sz w:val="28"/>
          <w:szCs w:val="28"/>
          <w:lang w:eastAsia="ru-RU"/>
        </w:rPr>
      </w:pPr>
      <w:r w:rsidRPr="002B7046">
        <w:rPr>
          <w:rFonts w:ascii="Times New Roman" w:eastAsia="Times New Roman" w:hAnsi="Times New Roman" w:cs="Times New Roman"/>
          <w:i/>
          <w:sz w:val="28"/>
          <w:szCs w:val="28"/>
          <w:lang w:eastAsia="ru-RU"/>
        </w:rPr>
        <w:t xml:space="preserve">Настоящая информация подготовлена в соответствии с </w:t>
      </w:r>
      <w:r w:rsidR="00D11224" w:rsidRPr="00D11224">
        <w:rPr>
          <w:rFonts w:ascii="Times New Roman" w:eastAsia="Times New Roman" w:hAnsi="Times New Roman" w:cs="Times New Roman"/>
          <w:i/>
          <w:sz w:val="28"/>
          <w:szCs w:val="28"/>
          <w:lang w:eastAsia="ru-RU"/>
        </w:rPr>
        <w:t>Регламентом Контрольно-с</w:t>
      </w:r>
      <w:r w:rsidRPr="002B7046">
        <w:rPr>
          <w:rFonts w:ascii="Times New Roman" w:eastAsia="Times New Roman" w:hAnsi="Times New Roman" w:cs="Times New Roman"/>
          <w:i/>
          <w:sz w:val="28"/>
          <w:szCs w:val="28"/>
          <w:lang w:eastAsia="ru-RU"/>
        </w:rPr>
        <w:t>четной палат</w:t>
      </w:r>
      <w:r w:rsidR="00D11224" w:rsidRPr="00D11224">
        <w:rPr>
          <w:rFonts w:ascii="Times New Roman" w:eastAsia="Times New Roman" w:hAnsi="Times New Roman" w:cs="Times New Roman"/>
          <w:i/>
          <w:sz w:val="28"/>
          <w:szCs w:val="28"/>
          <w:lang w:eastAsia="ru-RU"/>
        </w:rPr>
        <w:t>ы</w:t>
      </w:r>
      <w:r w:rsidRPr="002B7046">
        <w:rPr>
          <w:rFonts w:ascii="Times New Roman" w:eastAsia="Times New Roman" w:hAnsi="Times New Roman" w:cs="Times New Roman"/>
          <w:i/>
          <w:sz w:val="28"/>
          <w:szCs w:val="28"/>
          <w:lang w:eastAsia="ru-RU"/>
        </w:rPr>
        <w:t xml:space="preserve"> </w:t>
      </w:r>
      <w:r w:rsidR="00D11224" w:rsidRPr="00D11224">
        <w:rPr>
          <w:rFonts w:ascii="Times New Roman" w:eastAsia="Times New Roman" w:hAnsi="Times New Roman" w:cs="Times New Roman"/>
          <w:i/>
          <w:sz w:val="28"/>
          <w:szCs w:val="28"/>
          <w:lang w:eastAsia="ru-RU"/>
        </w:rPr>
        <w:t>Ханты-Мансийского района</w:t>
      </w:r>
      <w:r w:rsidRPr="002B7046">
        <w:rPr>
          <w:rFonts w:ascii="Times New Roman" w:eastAsia="Times New Roman" w:hAnsi="Times New Roman" w:cs="Times New Roman"/>
          <w:i/>
          <w:sz w:val="28"/>
          <w:szCs w:val="28"/>
          <w:lang w:eastAsia="ru-RU"/>
        </w:rPr>
        <w:t xml:space="preserve"> и планом работы </w:t>
      </w:r>
      <w:r w:rsidR="000E50A4">
        <w:rPr>
          <w:rFonts w:ascii="Times New Roman" w:eastAsia="Times New Roman" w:hAnsi="Times New Roman" w:cs="Times New Roman"/>
          <w:i/>
          <w:sz w:val="28"/>
          <w:szCs w:val="28"/>
          <w:lang w:eastAsia="ru-RU"/>
        </w:rPr>
        <w:t>к</w:t>
      </w:r>
      <w:r w:rsidR="00D11224" w:rsidRPr="00D11224">
        <w:rPr>
          <w:rFonts w:ascii="Times New Roman" w:eastAsia="Times New Roman" w:hAnsi="Times New Roman" w:cs="Times New Roman"/>
          <w:i/>
          <w:sz w:val="28"/>
          <w:szCs w:val="28"/>
          <w:lang w:eastAsia="ru-RU"/>
        </w:rPr>
        <w:t>онтрольно-с</w:t>
      </w:r>
      <w:r w:rsidRPr="002B7046">
        <w:rPr>
          <w:rFonts w:ascii="Times New Roman" w:eastAsia="Times New Roman" w:hAnsi="Times New Roman" w:cs="Times New Roman"/>
          <w:i/>
          <w:sz w:val="28"/>
          <w:szCs w:val="28"/>
          <w:lang w:eastAsia="ru-RU"/>
        </w:rPr>
        <w:t xml:space="preserve">четной палаты </w:t>
      </w:r>
      <w:r w:rsidR="00D11224" w:rsidRPr="00D11224">
        <w:rPr>
          <w:rFonts w:ascii="Times New Roman" w:eastAsia="Times New Roman" w:hAnsi="Times New Roman" w:cs="Times New Roman"/>
          <w:i/>
          <w:sz w:val="28"/>
          <w:szCs w:val="28"/>
          <w:lang w:eastAsia="ru-RU"/>
        </w:rPr>
        <w:t>Ханты-Мансийского</w:t>
      </w:r>
      <w:r w:rsidRPr="002B7046">
        <w:rPr>
          <w:rFonts w:ascii="Times New Roman" w:eastAsia="Times New Roman" w:hAnsi="Times New Roman" w:cs="Times New Roman"/>
          <w:i/>
          <w:sz w:val="28"/>
          <w:szCs w:val="28"/>
          <w:lang w:eastAsia="ru-RU"/>
        </w:rPr>
        <w:t xml:space="preserve"> на 201</w:t>
      </w:r>
      <w:r w:rsidR="009A321B">
        <w:rPr>
          <w:rFonts w:ascii="Times New Roman" w:eastAsia="Times New Roman" w:hAnsi="Times New Roman" w:cs="Times New Roman"/>
          <w:i/>
          <w:sz w:val="28"/>
          <w:szCs w:val="28"/>
          <w:lang w:eastAsia="ru-RU"/>
        </w:rPr>
        <w:t>7</w:t>
      </w:r>
      <w:r w:rsidRPr="002B7046">
        <w:rPr>
          <w:rFonts w:ascii="Times New Roman" w:eastAsia="Times New Roman" w:hAnsi="Times New Roman" w:cs="Times New Roman"/>
          <w:i/>
          <w:sz w:val="28"/>
          <w:szCs w:val="28"/>
          <w:lang w:eastAsia="ru-RU"/>
        </w:rPr>
        <w:t xml:space="preserve"> год.</w:t>
      </w:r>
      <w:r w:rsidR="00E857F0" w:rsidRPr="00E857F0">
        <w:rPr>
          <w:rFonts w:ascii="Times New Roman" w:hAnsi="Times New Roman" w:cs="Times New Roman"/>
          <w:sz w:val="28"/>
          <w:szCs w:val="28"/>
        </w:rPr>
        <w:t xml:space="preserve"> </w:t>
      </w:r>
    </w:p>
    <w:p w:rsidR="002B7046" w:rsidRPr="002B7046" w:rsidRDefault="002B7046" w:rsidP="002B7046">
      <w:pPr>
        <w:spacing w:after="0" w:line="240" w:lineRule="auto"/>
        <w:rPr>
          <w:rFonts w:ascii="Times New Roman" w:eastAsia="Times New Roman" w:hAnsi="Times New Roman" w:cs="Times New Roman"/>
          <w:color w:val="FF0000"/>
          <w:sz w:val="24"/>
          <w:szCs w:val="24"/>
          <w:lang w:eastAsia="ru-RU"/>
        </w:rPr>
      </w:pPr>
    </w:p>
    <w:p w:rsidR="002965FA" w:rsidRPr="002965FA" w:rsidRDefault="002B7046" w:rsidP="002965FA">
      <w:pPr>
        <w:pStyle w:val="a8"/>
        <w:numPr>
          <w:ilvl w:val="0"/>
          <w:numId w:val="9"/>
        </w:numPr>
        <w:spacing w:after="120" w:line="240" w:lineRule="auto"/>
        <w:rPr>
          <w:rFonts w:ascii="Times New Roman" w:eastAsia="Times New Roman" w:hAnsi="Times New Roman" w:cs="Times New Roman"/>
          <w:b/>
          <w:sz w:val="28"/>
          <w:szCs w:val="28"/>
          <w:lang w:eastAsia="ru-RU"/>
        </w:rPr>
      </w:pPr>
      <w:r w:rsidRPr="006410AF">
        <w:rPr>
          <w:rFonts w:ascii="Times New Roman" w:eastAsia="Times New Roman" w:hAnsi="Times New Roman" w:cs="Times New Roman"/>
          <w:b/>
          <w:sz w:val="32"/>
          <w:szCs w:val="32"/>
          <w:lang w:eastAsia="ru-RU"/>
        </w:rPr>
        <w:t>Контрольная деятельность</w:t>
      </w:r>
    </w:p>
    <w:p w:rsidR="002965FA" w:rsidRPr="00247FDF" w:rsidRDefault="00F702C5" w:rsidP="0060599E">
      <w:pPr>
        <w:spacing w:after="0"/>
        <w:ind w:right="-284" w:firstLine="708"/>
        <w:jc w:val="both"/>
        <w:rPr>
          <w:rFonts w:ascii="Times New Roman" w:eastAsia="Times New Roman" w:hAnsi="Times New Roman" w:cs="Times New Roman"/>
          <w:bCs/>
          <w:sz w:val="27"/>
          <w:szCs w:val="27"/>
          <w:lang w:eastAsia="ru-RU"/>
        </w:rPr>
      </w:pPr>
      <w:proofErr w:type="gramStart"/>
      <w:r w:rsidRPr="00247FDF">
        <w:rPr>
          <w:rFonts w:ascii="Times New Roman" w:eastAsia="Times New Roman" w:hAnsi="Times New Roman" w:cs="Times New Roman"/>
          <w:bCs/>
          <w:sz w:val="27"/>
          <w:szCs w:val="27"/>
          <w:lang w:eastAsia="ru-RU"/>
        </w:rPr>
        <w:t xml:space="preserve">В </w:t>
      </w:r>
      <w:r w:rsidR="00D309E4" w:rsidRPr="00247FDF">
        <w:rPr>
          <w:rFonts w:ascii="Times New Roman" w:eastAsia="Times New Roman" w:hAnsi="Times New Roman" w:cs="Times New Roman"/>
          <w:bCs/>
          <w:sz w:val="27"/>
          <w:szCs w:val="27"/>
          <w:lang w:eastAsia="ru-RU"/>
        </w:rPr>
        <w:t xml:space="preserve">первом </w:t>
      </w:r>
      <w:r w:rsidRPr="00247FDF">
        <w:rPr>
          <w:rFonts w:ascii="Times New Roman" w:eastAsia="Times New Roman" w:hAnsi="Times New Roman" w:cs="Times New Roman"/>
          <w:bCs/>
          <w:sz w:val="27"/>
          <w:szCs w:val="27"/>
          <w:lang w:eastAsia="ru-RU"/>
        </w:rPr>
        <w:t xml:space="preserve">квартале завершены </w:t>
      </w:r>
      <w:r w:rsidR="00A027B7" w:rsidRPr="00247FDF">
        <w:rPr>
          <w:rFonts w:ascii="Times New Roman" w:eastAsia="Times New Roman" w:hAnsi="Times New Roman" w:cs="Times New Roman"/>
          <w:bCs/>
          <w:sz w:val="27"/>
          <w:szCs w:val="27"/>
          <w:lang w:eastAsia="ru-RU"/>
        </w:rPr>
        <w:t xml:space="preserve">два </w:t>
      </w:r>
      <w:r w:rsidRPr="00247FDF">
        <w:rPr>
          <w:rFonts w:ascii="Times New Roman" w:eastAsia="Times New Roman" w:hAnsi="Times New Roman" w:cs="Times New Roman"/>
          <w:bCs/>
          <w:sz w:val="27"/>
          <w:szCs w:val="27"/>
          <w:lang w:eastAsia="ru-RU"/>
        </w:rPr>
        <w:t>контрольны</w:t>
      </w:r>
      <w:r w:rsidR="00A027B7" w:rsidRPr="00247FDF">
        <w:rPr>
          <w:rFonts w:ascii="Times New Roman" w:eastAsia="Times New Roman" w:hAnsi="Times New Roman" w:cs="Times New Roman"/>
          <w:bCs/>
          <w:sz w:val="27"/>
          <w:szCs w:val="27"/>
          <w:lang w:eastAsia="ru-RU"/>
        </w:rPr>
        <w:t>х</w:t>
      </w:r>
      <w:r w:rsidRPr="00247FDF">
        <w:rPr>
          <w:rFonts w:ascii="Times New Roman" w:eastAsia="Times New Roman" w:hAnsi="Times New Roman" w:cs="Times New Roman"/>
          <w:bCs/>
          <w:sz w:val="27"/>
          <w:szCs w:val="27"/>
          <w:lang w:eastAsia="ru-RU"/>
        </w:rPr>
        <w:t xml:space="preserve"> мероприятия</w:t>
      </w:r>
      <w:r w:rsidR="00A027B7" w:rsidRPr="00247FDF">
        <w:rPr>
          <w:rFonts w:ascii="Times New Roman" w:eastAsia="Times New Roman" w:hAnsi="Times New Roman" w:cs="Times New Roman"/>
          <w:bCs/>
          <w:sz w:val="27"/>
          <w:szCs w:val="27"/>
          <w:lang w:eastAsia="ru-RU"/>
        </w:rPr>
        <w:t xml:space="preserve"> </w:t>
      </w:r>
      <w:r w:rsidR="00D309E4" w:rsidRPr="00247FDF">
        <w:rPr>
          <w:rFonts w:ascii="Times New Roman" w:eastAsia="Times New Roman" w:hAnsi="Times New Roman" w:cs="Times New Roman"/>
          <w:bCs/>
          <w:sz w:val="27"/>
          <w:szCs w:val="27"/>
          <w:lang w:eastAsia="ru-RU"/>
        </w:rPr>
        <w:t>«Проверка законности расходования средств бюджета сельского поселения Горноправдинск на строительство забора  поселкового кладбища в 2016 году»</w:t>
      </w:r>
      <w:r w:rsidR="00A027B7" w:rsidRPr="00247FDF">
        <w:rPr>
          <w:rFonts w:ascii="Times New Roman" w:eastAsia="Times New Roman" w:hAnsi="Times New Roman" w:cs="Times New Roman"/>
          <w:bCs/>
          <w:sz w:val="27"/>
          <w:szCs w:val="27"/>
          <w:lang w:eastAsia="ru-RU"/>
        </w:rPr>
        <w:t xml:space="preserve">, «Проверка </w:t>
      </w:r>
      <w:r w:rsidR="00EA2E8B" w:rsidRPr="00247FDF">
        <w:rPr>
          <w:rFonts w:ascii="Times New Roman" w:eastAsia="Times New Roman" w:hAnsi="Times New Roman" w:cs="Times New Roman"/>
          <w:bCs/>
          <w:sz w:val="27"/>
          <w:szCs w:val="27"/>
          <w:lang w:eastAsia="ru-RU"/>
        </w:rPr>
        <w:t>соблюдения законодательства, эффективности и результативности использования бюджетных средств при исполнении бюджетов муниципальных образований Ханты-Мансийского района, получателей межбюджетных трансфертов из бюджета Ханты-Мансийского района в сельском поселении Кедровый за 2016 год</w:t>
      </w:r>
      <w:r w:rsidR="00A027B7" w:rsidRPr="00247FDF">
        <w:rPr>
          <w:rFonts w:ascii="Times New Roman" w:eastAsia="Times New Roman" w:hAnsi="Times New Roman" w:cs="Times New Roman"/>
          <w:bCs/>
          <w:sz w:val="27"/>
          <w:szCs w:val="27"/>
          <w:lang w:eastAsia="ru-RU"/>
        </w:rPr>
        <w:t>».</w:t>
      </w:r>
      <w:proofErr w:type="gramEnd"/>
    </w:p>
    <w:p w:rsidR="0060599E" w:rsidRPr="00247FDF" w:rsidRDefault="00110583" w:rsidP="0060599E">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Контрольным</w:t>
      </w:r>
      <w:r w:rsidR="00A027B7" w:rsidRPr="00247FDF">
        <w:rPr>
          <w:rFonts w:ascii="Times New Roman" w:eastAsia="Times New Roman" w:hAnsi="Times New Roman" w:cs="Times New Roman"/>
          <w:bCs/>
          <w:sz w:val="27"/>
          <w:szCs w:val="27"/>
          <w:lang w:eastAsia="ru-RU"/>
        </w:rPr>
        <w:t>и</w:t>
      </w:r>
      <w:r w:rsidR="008C02EA" w:rsidRPr="00247FDF">
        <w:rPr>
          <w:rFonts w:ascii="Times New Roman" w:eastAsia="Times New Roman" w:hAnsi="Times New Roman" w:cs="Times New Roman"/>
          <w:bCs/>
          <w:sz w:val="27"/>
          <w:szCs w:val="27"/>
          <w:lang w:eastAsia="ru-RU"/>
        </w:rPr>
        <w:t xml:space="preserve"> мероприяти</w:t>
      </w:r>
      <w:r w:rsidR="00A027B7" w:rsidRPr="00247FDF">
        <w:rPr>
          <w:rFonts w:ascii="Times New Roman" w:eastAsia="Times New Roman" w:hAnsi="Times New Roman" w:cs="Times New Roman"/>
          <w:bCs/>
          <w:sz w:val="27"/>
          <w:szCs w:val="27"/>
          <w:lang w:eastAsia="ru-RU"/>
        </w:rPr>
        <w:t>ями</w:t>
      </w:r>
      <w:r w:rsidR="008C02EA" w:rsidRPr="00247FDF">
        <w:rPr>
          <w:rFonts w:ascii="Times New Roman" w:eastAsia="Times New Roman" w:hAnsi="Times New Roman" w:cs="Times New Roman"/>
          <w:bCs/>
          <w:sz w:val="27"/>
          <w:szCs w:val="27"/>
          <w:lang w:eastAsia="ru-RU"/>
        </w:rPr>
        <w:t xml:space="preserve"> был</w:t>
      </w:r>
      <w:r w:rsidR="00A027B7" w:rsidRPr="00247FDF">
        <w:rPr>
          <w:rFonts w:ascii="Times New Roman" w:eastAsia="Times New Roman" w:hAnsi="Times New Roman" w:cs="Times New Roman"/>
          <w:bCs/>
          <w:sz w:val="27"/>
          <w:szCs w:val="27"/>
          <w:lang w:eastAsia="ru-RU"/>
        </w:rPr>
        <w:t>и</w:t>
      </w:r>
      <w:r w:rsidR="008C02EA" w:rsidRPr="00247FDF">
        <w:rPr>
          <w:rFonts w:ascii="Times New Roman" w:eastAsia="Times New Roman" w:hAnsi="Times New Roman" w:cs="Times New Roman"/>
          <w:bCs/>
          <w:sz w:val="27"/>
          <w:szCs w:val="27"/>
          <w:lang w:eastAsia="ru-RU"/>
        </w:rPr>
        <w:t xml:space="preserve"> охвачен</w:t>
      </w:r>
      <w:r w:rsidR="00A027B7" w:rsidRPr="00247FDF">
        <w:rPr>
          <w:rFonts w:ascii="Times New Roman" w:eastAsia="Times New Roman" w:hAnsi="Times New Roman" w:cs="Times New Roman"/>
          <w:bCs/>
          <w:sz w:val="27"/>
          <w:szCs w:val="27"/>
          <w:lang w:eastAsia="ru-RU"/>
        </w:rPr>
        <w:t>ы</w:t>
      </w:r>
      <w:r w:rsidR="008C02EA" w:rsidRPr="00247FDF">
        <w:rPr>
          <w:rFonts w:ascii="Times New Roman" w:eastAsia="Times New Roman" w:hAnsi="Times New Roman" w:cs="Times New Roman"/>
          <w:bCs/>
          <w:sz w:val="27"/>
          <w:szCs w:val="27"/>
          <w:lang w:eastAsia="ru-RU"/>
        </w:rPr>
        <w:t xml:space="preserve"> </w:t>
      </w:r>
      <w:r w:rsidR="002942B6" w:rsidRPr="00247FDF">
        <w:rPr>
          <w:rFonts w:ascii="Times New Roman" w:eastAsia="Times New Roman" w:hAnsi="Times New Roman" w:cs="Times New Roman"/>
          <w:bCs/>
          <w:sz w:val="27"/>
          <w:szCs w:val="27"/>
          <w:lang w:eastAsia="ru-RU"/>
        </w:rPr>
        <w:t>2</w:t>
      </w:r>
      <w:r w:rsidR="008C02EA" w:rsidRPr="00247FDF">
        <w:rPr>
          <w:rFonts w:ascii="Times New Roman" w:eastAsia="Times New Roman" w:hAnsi="Times New Roman" w:cs="Times New Roman"/>
          <w:bCs/>
          <w:sz w:val="27"/>
          <w:szCs w:val="27"/>
          <w:lang w:eastAsia="ru-RU"/>
        </w:rPr>
        <w:t xml:space="preserve"> объект</w:t>
      </w:r>
      <w:r w:rsidR="002942B6" w:rsidRPr="00247FDF">
        <w:rPr>
          <w:rFonts w:ascii="Times New Roman" w:eastAsia="Times New Roman" w:hAnsi="Times New Roman" w:cs="Times New Roman"/>
          <w:bCs/>
          <w:sz w:val="27"/>
          <w:szCs w:val="27"/>
          <w:lang w:eastAsia="ru-RU"/>
        </w:rPr>
        <w:t>а</w:t>
      </w:r>
      <w:r w:rsidR="008C02EA" w:rsidRPr="00247FDF">
        <w:rPr>
          <w:rFonts w:ascii="Times New Roman" w:eastAsia="Times New Roman" w:hAnsi="Times New Roman" w:cs="Times New Roman"/>
          <w:bCs/>
          <w:sz w:val="27"/>
          <w:szCs w:val="27"/>
          <w:lang w:eastAsia="ru-RU"/>
        </w:rPr>
        <w:t xml:space="preserve"> проверки - </w:t>
      </w:r>
      <w:r w:rsidR="00346949" w:rsidRPr="00247FDF">
        <w:rPr>
          <w:rFonts w:ascii="Times New Roman" w:eastAsia="Times New Roman" w:hAnsi="Times New Roman" w:cs="Times New Roman"/>
          <w:bCs/>
          <w:sz w:val="27"/>
          <w:szCs w:val="27"/>
          <w:lang w:eastAsia="ru-RU"/>
        </w:rPr>
        <w:t xml:space="preserve">администрации сельских поселений </w:t>
      </w:r>
      <w:proofErr w:type="spellStart"/>
      <w:r w:rsidR="00346949" w:rsidRPr="00247FDF">
        <w:rPr>
          <w:rFonts w:ascii="Times New Roman" w:eastAsia="Times New Roman" w:hAnsi="Times New Roman" w:cs="Times New Roman"/>
          <w:bCs/>
          <w:sz w:val="27"/>
          <w:szCs w:val="27"/>
          <w:lang w:eastAsia="ru-RU"/>
        </w:rPr>
        <w:t>Горноправдинска</w:t>
      </w:r>
      <w:proofErr w:type="spellEnd"/>
      <w:r w:rsidR="00346949" w:rsidRPr="00247FDF">
        <w:rPr>
          <w:rFonts w:ascii="Times New Roman" w:eastAsia="Times New Roman" w:hAnsi="Times New Roman" w:cs="Times New Roman"/>
          <w:bCs/>
          <w:sz w:val="27"/>
          <w:szCs w:val="27"/>
          <w:lang w:eastAsia="ru-RU"/>
        </w:rPr>
        <w:t xml:space="preserve">, </w:t>
      </w:r>
      <w:proofErr w:type="gramStart"/>
      <w:r w:rsidR="0022386F" w:rsidRPr="00247FDF">
        <w:rPr>
          <w:rFonts w:ascii="Times New Roman" w:eastAsia="Times New Roman" w:hAnsi="Times New Roman" w:cs="Times New Roman"/>
          <w:bCs/>
          <w:sz w:val="27"/>
          <w:szCs w:val="27"/>
          <w:lang w:eastAsia="ru-RU"/>
        </w:rPr>
        <w:t>Кедровый</w:t>
      </w:r>
      <w:proofErr w:type="gramEnd"/>
      <w:r w:rsidR="00346949" w:rsidRPr="00247FDF">
        <w:rPr>
          <w:rFonts w:ascii="Times New Roman" w:eastAsia="Times New Roman" w:hAnsi="Times New Roman" w:cs="Times New Roman"/>
          <w:bCs/>
          <w:sz w:val="27"/>
          <w:szCs w:val="27"/>
          <w:lang w:eastAsia="ru-RU"/>
        </w:rPr>
        <w:t>.</w:t>
      </w:r>
    </w:p>
    <w:p w:rsidR="00576C78" w:rsidRPr="00247FDF" w:rsidRDefault="008937A8" w:rsidP="0060599E">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Calibri" w:hAnsi="Times New Roman" w:cs="Times New Roman"/>
          <w:sz w:val="27"/>
          <w:szCs w:val="27"/>
          <w:lang w:eastAsia="ru-RU"/>
        </w:rPr>
        <w:t>Объём бюджетных средств, охваченный</w:t>
      </w:r>
      <w:r w:rsidR="00AC3C69" w:rsidRPr="00247FDF">
        <w:rPr>
          <w:rFonts w:ascii="Times New Roman" w:eastAsia="Calibri" w:hAnsi="Times New Roman" w:cs="Times New Roman"/>
          <w:sz w:val="27"/>
          <w:szCs w:val="27"/>
          <w:lang w:eastAsia="ru-RU"/>
        </w:rPr>
        <w:t xml:space="preserve"> </w:t>
      </w:r>
      <w:r w:rsidRPr="00247FDF">
        <w:rPr>
          <w:rFonts w:ascii="Times New Roman" w:eastAsia="Calibri" w:hAnsi="Times New Roman" w:cs="Times New Roman"/>
          <w:sz w:val="27"/>
          <w:szCs w:val="27"/>
          <w:lang w:eastAsia="ru-RU"/>
        </w:rPr>
        <w:t>контрольным</w:t>
      </w:r>
      <w:r w:rsidR="00FC0257" w:rsidRPr="00247FDF">
        <w:rPr>
          <w:rFonts w:ascii="Times New Roman" w:eastAsia="Calibri" w:hAnsi="Times New Roman" w:cs="Times New Roman"/>
          <w:sz w:val="27"/>
          <w:szCs w:val="27"/>
          <w:lang w:eastAsia="ru-RU"/>
        </w:rPr>
        <w:t>и</w:t>
      </w:r>
      <w:r w:rsidR="008760E8" w:rsidRPr="00247FDF">
        <w:rPr>
          <w:rFonts w:ascii="Times New Roman" w:eastAsia="Calibri" w:hAnsi="Times New Roman" w:cs="Times New Roman"/>
          <w:sz w:val="27"/>
          <w:szCs w:val="27"/>
          <w:lang w:eastAsia="ru-RU"/>
        </w:rPr>
        <w:t xml:space="preserve"> мероприяти</w:t>
      </w:r>
      <w:r w:rsidR="00FC0257" w:rsidRPr="00247FDF">
        <w:rPr>
          <w:rFonts w:ascii="Times New Roman" w:eastAsia="Calibri" w:hAnsi="Times New Roman" w:cs="Times New Roman"/>
          <w:sz w:val="27"/>
          <w:szCs w:val="27"/>
          <w:lang w:eastAsia="ru-RU"/>
        </w:rPr>
        <w:t>ями</w:t>
      </w:r>
      <w:r w:rsidR="0005259B" w:rsidRPr="00247FDF">
        <w:rPr>
          <w:rFonts w:ascii="Times New Roman" w:eastAsia="Calibri" w:hAnsi="Times New Roman" w:cs="Times New Roman"/>
          <w:sz w:val="27"/>
          <w:szCs w:val="27"/>
          <w:lang w:eastAsia="ru-RU"/>
        </w:rPr>
        <w:t>,</w:t>
      </w:r>
      <w:r w:rsidRPr="00247FDF">
        <w:rPr>
          <w:rFonts w:ascii="Times New Roman" w:eastAsia="Calibri" w:hAnsi="Times New Roman" w:cs="Times New Roman"/>
          <w:sz w:val="27"/>
          <w:szCs w:val="27"/>
          <w:lang w:eastAsia="ru-RU"/>
        </w:rPr>
        <w:t xml:space="preserve"> </w:t>
      </w:r>
      <w:r w:rsidR="00F65F95" w:rsidRPr="00247FDF">
        <w:rPr>
          <w:rFonts w:ascii="Times New Roman" w:eastAsia="Calibri" w:hAnsi="Times New Roman" w:cs="Times New Roman"/>
          <w:sz w:val="27"/>
          <w:szCs w:val="27"/>
          <w:lang w:eastAsia="ru-RU"/>
        </w:rPr>
        <w:t>с</w:t>
      </w:r>
      <w:r w:rsidRPr="00247FDF">
        <w:rPr>
          <w:rFonts w:ascii="Times New Roman" w:eastAsia="Calibri" w:hAnsi="Times New Roman" w:cs="Times New Roman"/>
          <w:sz w:val="27"/>
          <w:szCs w:val="27"/>
          <w:lang w:eastAsia="ru-RU"/>
        </w:rPr>
        <w:t xml:space="preserve">оставил </w:t>
      </w:r>
      <w:r w:rsidR="00763C22" w:rsidRPr="00247FDF">
        <w:rPr>
          <w:rFonts w:ascii="Times New Roman" w:eastAsia="Calibri" w:hAnsi="Times New Roman" w:cs="Times New Roman"/>
          <w:sz w:val="27"/>
          <w:szCs w:val="27"/>
          <w:lang w:eastAsia="ru-RU"/>
        </w:rPr>
        <w:t>32</w:t>
      </w:r>
      <w:r w:rsidR="008760E8" w:rsidRPr="00247FDF">
        <w:rPr>
          <w:rFonts w:ascii="Times New Roman" w:eastAsia="Calibri" w:hAnsi="Times New Roman" w:cs="Times New Roman"/>
          <w:sz w:val="27"/>
          <w:szCs w:val="27"/>
          <w:lang w:eastAsia="ru-RU"/>
        </w:rPr>
        <w:t xml:space="preserve"> </w:t>
      </w:r>
      <w:r w:rsidR="00763C22" w:rsidRPr="00247FDF">
        <w:rPr>
          <w:rFonts w:ascii="Times New Roman" w:eastAsia="Calibri" w:hAnsi="Times New Roman" w:cs="Times New Roman"/>
          <w:sz w:val="27"/>
          <w:szCs w:val="27"/>
          <w:lang w:eastAsia="ru-RU"/>
        </w:rPr>
        <w:t>11</w:t>
      </w:r>
      <w:r w:rsidR="00FC0257" w:rsidRPr="00247FDF">
        <w:rPr>
          <w:rFonts w:ascii="Times New Roman" w:eastAsia="Calibri" w:hAnsi="Times New Roman" w:cs="Times New Roman"/>
          <w:sz w:val="27"/>
          <w:szCs w:val="27"/>
          <w:lang w:eastAsia="ru-RU"/>
        </w:rPr>
        <w:t>6</w:t>
      </w:r>
      <w:r w:rsidR="008760E8" w:rsidRPr="00247FDF">
        <w:rPr>
          <w:rFonts w:ascii="Times New Roman" w:eastAsia="Calibri" w:hAnsi="Times New Roman" w:cs="Times New Roman"/>
          <w:sz w:val="27"/>
          <w:szCs w:val="27"/>
          <w:lang w:eastAsia="ru-RU"/>
        </w:rPr>
        <w:t>,</w:t>
      </w:r>
      <w:r w:rsidR="00FC0257" w:rsidRPr="00247FDF">
        <w:rPr>
          <w:rFonts w:ascii="Times New Roman" w:eastAsia="Calibri" w:hAnsi="Times New Roman" w:cs="Times New Roman"/>
          <w:sz w:val="27"/>
          <w:szCs w:val="27"/>
          <w:lang w:eastAsia="ru-RU"/>
        </w:rPr>
        <w:t>8</w:t>
      </w:r>
      <w:r w:rsidR="008760E8" w:rsidRPr="00247FDF">
        <w:rPr>
          <w:rFonts w:ascii="Times New Roman" w:eastAsia="Calibri" w:hAnsi="Times New Roman" w:cs="Times New Roman"/>
          <w:sz w:val="27"/>
          <w:szCs w:val="27"/>
          <w:lang w:eastAsia="ru-RU"/>
        </w:rPr>
        <w:t xml:space="preserve"> </w:t>
      </w:r>
      <w:r w:rsidRPr="00247FDF">
        <w:rPr>
          <w:rFonts w:ascii="Times New Roman" w:eastAsia="Calibri" w:hAnsi="Times New Roman" w:cs="Times New Roman"/>
          <w:sz w:val="27"/>
          <w:szCs w:val="27"/>
          <w:lang w:eastAsia="ru-RU"/>
        </w:rPr>
        <w:t>тыс. рублей</w:t>
      </w:r>
      <w:r w:rsidR="004A619B" w:rsidRPr="00247FDF">
        <w:rPr>
          <w:rFonts w:ascii="Times New Roman" w:eastAsia="Calibri" w:hAnsi="Times New Roman" w:cs="Times New Roman"/>
          <w:sz w:val="27"/>
          <w:szCs w:val="27"/>
          <w:lang w:eastAsia="ru-RU"/>
        </w:rPr>
        <w:t xml:space="preserve">. </w:t>
      </w:r>
    </w:p>
    <w:p w:rsidR="005A1FD1" w:rsidRPr="00247FDF" w:rsidRDefault="005A1FD1" w:rsidP="00F65F95">
      <w:pPr>
        <w:spacing w:after="0"/>
        <w:ind w:firstLine="360"/>
        <w:jc w:val="both"/>
        <w:rPr>
          <w:rFonts w:ascii="Times New Roman" w:eastAsia="Calibri" w:hAnsi="Times New Roman" w:cs="Times New Roman"/>
          <w:i/>
          <w:sz w:val="27"/>
          <w:szCs w:val="27"/>
          <w:lang w:eastAsia="ru-RU"/>
        </w:rPr>
      </w:pPr>
    </w:p>
    <w:p w:rsidR="0060599E" w:rsidRPr="00247FDF" w:rsidRDefault="00EC2AC6" w:rsidP="0060599E">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b/>
          <w:bCs/>
          <w:i/>
          <w:sz w:val="27"/>
          <w:szCs w:val="27"/>
          <w:lang w:eastAsia="ru-RU"/>
        </w:rPr>
        <w:t xml:space="preserve">По результатам </w:t>
      </w:r>
      <w:proofErr w:type="gramStart"/>
      <w:r w:rsidR="003837A3" w:rsidRPr="00247FDF">
        <w:rPr>
          <w:rFonts w:ascii="Times New Roman" w:eastAsia="Times New Roman" w:hAnsi="Times New Roman" w:cs="Times New Roman"/>
          <w:b/>
          <w:bCs/>
          <w:i/>
          <w:sz w:val="27"/>
          <w:szCs w:val="27"/>
          <w:lang w:eastAsia="ru-RU"/>
        </w:rPr>
        <w:t>п</w:t>
      </w:r>
      <w:r w:rsidR="003837A3" w:rsidRPr="00247FDF">
        <w:rPr>
          <w:rFonts w:ascii="Times New Roman" w:hAnsi="Times New Roman"/>
          <w:b/>
          <w:bCs/>
          <w:i/>
          <w:sz w:val="27"/>
          <w:szCs w:val="27"/>
        </w:rPr>
        <w:t xml:space="preserve">роверки </w:t>
      </w:r>
      <w:r w:rsidR="00763C22" w:rsidRPr="00247FDF">
        <w:rPr>
          <w:rFonts w:ascii="Times New Roman" w:hAnsi="Times New Roman"/>
          <w:b/>
          <w:bCs/>
          <w:i/>
          <w:sz w:val="27"/>
          <w:szCs w:val="27"/>
        </w:rPr>
        <w:t>законности расходования средств бюджета сельского поселения</w:t>
      </w:r>
      <w:proofErr w:type="gramEnd"/>
      <w:r w:rsidR="00763C22" w:rsidRPr="00247FDF">
        <w:rPr>
          <w:rFonts w:ascii="Times New Roman" w:hAnsi="Times New Roman"/>
          <w:b/>
          <w:bCs/>
          <w:i/>
          <w:sz w:val="27"/>
          <w:szCs w:val="27"/>
        </w:rPr>
        <w:t xml:space="preserve"> Горноправдинск на строительство забора  поселкового кладбища в 2016 году </w:t>
      </w:r>
      <w:r w:rsidR="00A71660" w:rsidRPr="00247FDF">
        <w:rPr>
          <w:rFonts w:ascii="Times New Roman" w:hAnsi="Times New Roman"/>
          <w:b/>
          <w:bCs/>
          <w:i/>
          <w:sz w:val="27"/>
          <w:szCs w:val="27"/>
        </w:rPr>
        <w:t xml:space="preserve">было </w:t>
      </w:r>
      <w:r w:rsidR="007A1147" w:rsidRPr="00247FDF">
        <w:rPr>
          <w:rFonts w:ascii="Times New Roman" w:hAnsi="Times New Roman"/>
          <w:b/>
          <w:i/>
          <w:sz w:val="27"/>
          <w:szCs w:val="27"/>
        </w:rPr>
        <w:t>выявлено следующее:</w:t>
      </w:r>
    </w:p>
    <w:p w:rsidR="0060599E" w:rsidRPr="00247FDF" w:rsidRDefault="009C0EB7" w:rsidP="0060599E">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Calibri" w:hAnsi="Times New Roman" w:cs="Times New Roman"/>
          <w:i/>
          <w:sz w:val="27"/>
          <w:szCs w:val="27"/>
          <w:lang w:eastAsia="ru-RU"/>
        </w:rPr>
        <w:t xml:space="preserve">В администрации </w:t>
      </w:r>
      <w:r w:rsidR="00763C22" w:rsidRPr="00247FDF">
        <w:rPr>
          <w:rFonts w:ascii="Times New Roman" w:eastAsia="Times New Roman" w:hAnsi="Times New Roman" w:cs="Times New Roman"/>
          <w:bCs/>
          <w:i/>
          <w:sz w:val="27"/>
          <w:szCs w:val="27"/>
          <w:lang w:eastAsia="ru-RU"/>
        </w:rPr>
        <w:t>сельского поселения Горноправдинск</w:t>
      </w:r>
      <w:r w:rsidRPr="00247FDF">
        <w:rPr>
          <w:rFonts w:ascii="Times New Roman" w:eastAsia="Calibri" w:hAnsi="Times New Roman" w:cs="Times New Roman"/>
          <w:i/>
          <w:sz w:val="27"/>
          <w:szCs w:val="27"/>
          <w:lang w:eastAsia="ru-RU"/>
        </w:rPr>
        <w:t>:</w:t>
      </w:r>
    </w:p>
    <w:p w:rsidR="0060599E" w:rsidRPr="00247FDF" w:rsidRDefault="000025A8" w:rsidP="0060599E">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Calibri" w:hAnsi="Times New Roman" w:cs="Times New Roman"/>
          <w:sz w:val="27"/>
          <w:szCs w:val="27"/>
          <w:lang w:eastAsia="ru-RU"/>
        </w:rPr>
        <w:t xml:space="preserve">- </w:t>
      </w:r>
      <w:r w:rsidR="00A16F31" w:rsidRPr="00247FDF">
        <w:rPr>
          <w:rFonts w:ascii="Times New Roman" w:eastAsia="Calibri" w:hAnsi="Times New Roman" w:cs="Times New Roman"/>
          <w:sz w:val="27"/>
          <w:szCs w:val="27"/>
          <w:lang w:eastAsia="ru-RU"/>
        </w:rPr>
        <w:t xml:space="preserve">нарушение </w:t>
      </w:r>
      <w:proofErr w:type="gramStart"/>
      <w:r w:rsidR="00A16F31" w:rsidRPr="00247FDF">
        <w:rPr>
          <w:rFonts w:ascii="Times New Roman" w:eastAsia="Calibri" w:hAnsi="Times New Roman" w:cs="Times New Roman"/>
          <w:sz w:val="27"/>
          <w:szCs w:val="27"/>
          <w:lang w:eastAsia="ru-RU"/>
        </w:rPr>
        <w:t>методологии применения классификации операций сектора государственного</w:t>
      </w:r>
      <w:proofErr w:type="gramEnd"/>
      <w:r w:rsidR="00A16F31" w:rsidRPr="00247FDF">
        <w:rPr>
          <w:rFonts w:ascii="Times New Roman" w:eastAsia="Calibri" w:hAnsi="Times New Roman" w:cs="Times New Roman"/>
          <w:sz w:val="27"/>
          <w:szCs w:val="27"/>
          <w:lang w:eastAsia="ru-RU"/>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60599E" w:rsidRPr="00247FDF" w:rsidRDefault="0060599E" w:rsidP="0060599E">
      <w:pPr>
        <w:spacing w:after="0"/>
        <w:ind w:right="-284" w:firstLine="709"/>
        <w:jc w:val="both"/>
        <w:rPr>
          <w:rFonts w:ascii="Times New Roman" w:eastAsia="Times New Roman" w:hAnsi="Times New Roman" w:cs="Times New Roman"/>
          <w:b/>
          <w:i/>
          <w:sz w:val="27"/>
          <w:szCs w:val="27"/>
          <w:lang w:eastAsia="ru-RU"/>
        </w:rPr>
      </w:pPr>
    </w:p>
    <w:p w:rsidR="0060599E" w:rsidRPr="00247FDF" w:rsidRDefault="00706A66" w:rsidP="0060599E">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b/>
          <w:bCs/>
          <w:i/>
          <w:sz w:val="27"/>
          <w:szCs w:val="27"/>
          <w:lang w:eastAsia="ru-RU"/>
        </w:rPr>
        <w:t>По результатам п</w:t>
      </w:r>
      <w:r w:rsidRPr="00247FDF">
        <w:rPr>
          <w:rFonts w:ascii="Times New Roman" w:hAnsi="Times New Roman"/>
          <w:b/>
          <w:bCs/>
          <w:i/>
          <w:sz w:val="27"/>
          <w:szCs w:val="27"/>
        </w:rPr>
        <w:t xml:space="preserve">роверки </w:t>
      </w:r>
      <w:r w:rsidR="001F1C30" w:rsidRPr="00247FDF">
        <w:rPr>
          <w:rFonts w:ascii="Times New Roman" w:hAnsi="Times New Roman"/>
          <w:b/>
          <w:bCs/>
          <w:i/>
          <w:sz w:val="27"/>
          <w:szCs w:val="27"/>
        </w:rPr>
        <w:t>соблюдения законодательства, эффективности и результативности использования бюджетных сре</w:t>
      </w:r>
      <w:proofErr w:type="gramStart"/>
      <w:r w:rsidR="001F1C30" w:rsidRPr="00247FDF">
        <w:rPr>
          <w:rFonts w:ascii="Times New Roman" w:hAnsi="Times New Roman"/>
          <w:b/>
          <w:bCs/>
          <w:i/>
          <w:sz w:val="27"/>
          <w:szCs w:val="27"/>
        </w:rPr>
        <w:t>дств пр</w:t>
      </w:r>
      <w:proofErr w:type="gramEnd"/>
      <w:r w:rsidR="001F1C30" w:rsidRPr="00247FDF">
        <w:rPr>
          <w:rFonts w:ascii="Times New Roman" w:hAnsi="Times New Roman"/>
          <w:b/>
          <w:bCs/>
          <w:i/>
          <w:sz w:val="27"/>
          <w:szCs w:val="27"/>
        </w:rPr>
        <w:t>и исполнении бюджетов муниципальных образований Ханты-Мансийского района, получателей межбюджетных трансфертов из бюджета Ханты-Мансийского района в сельском поселении Кедровый за 2016 год</w:t>
      </w:r>
      <w:r w:rsidRPr="00247FDF">
        <w:rPr>
          <w:sz w:val="27"/>
          <w:szCs w:val="27"/>
        </w:rPr>
        <w:t xml:space="preserve"> </w:t>
      </w:r>
      <w:r w:rsidRPr="00247FDF">
        <w:rPr>
          <w:rFonts w:ascii="Times New Roman" w:hAnsi="Times New Roman"/>
          <w:b/>
          <w:bCs/>
          <w:i/>
          <w:sz w:val="27"/>
          <w:szCs w:val="27"/>
        </w:rPr>
        <w:t>выявлено следующее:</w:t>
      </w:r>
    </w:p>
    <w:p w:rsidR="0060599E" w:rsidRPr="00247FDF" w:rsidRDefault="0021545A" w:rsidP="0060599E">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hAnsi="Times New Roman"/>
          <w:bCs/>
          <w:i/>
          <w:sz w:val="27"/>
          <w:szCs w:val="27"/>
        </w:rPr>
        <w:t>В а</w:t>
      </w:r>
      <w:r w:rsidR="0093072F" w:rsidRPr="00247FDF">
        <w:rPr>
          <w:rFonts w:ascii="Times New Roman" w:eastAsia="Times New Roman" w:hAnsi="Times New Roman" w:cs="Times New Roman"/>
          <w:i/>
          <w:sz w:val="27"/>
          <w:szCs w:val="27"/>
          <w:lang w:eastAsia="ru-RU"/>
        </w:rPr>
        <w:t>дминистраци</w:t>
      </w:r>
      <w:r w:rsidRPr="00247FDF">
        <w:rPr>
          <w:rFonts w:ascii="Times New Roman" w:eastAsia="Times New Roman" w:hAnsi="Times New Roman" w:cs="Times New Roman"/>
          <w:i/>
          <w:sz w:val="27"/>
          <w:szCs w:val="27"/>
          <w:lang w:eastAsia="ru-RU"/>
        </w:rPr>
        <w:t>и</w:t>
      </w:r>
      <w:r w:rsidR="0093072F" w:rsidRPr="00247FDF">
        <w:rPr>
          <w:rFonts w:ascii="Times New Roman" w:eastAsia="Times New Roman" w:hAnsi="Times New Roman" w:cs="Times New Roman"/>
          <w:i/>
          <w:sz w:val="27"/>
          <w:szCs w:val="27"/>
          <w:lang w:eastAsia="ru-RU"/>
        </w:rPr>
        <w:t xml:space="preserve"> </w:t>
      </w:r>
      <w:r w:rsidR="005035B6" w:rsidRPr="00247FDF">
        <w:rPr>
          <w:rFonts w:ascii="Times New Roman" w:eastAsia="Times New Roman" w:hAnsi="Times New Roman" w:cs="Times New Roman"/>
          <w:bCs/>
          <w:i/>
          <w:sz w:val="27"/>
          <w:szCs w:val="27"/>
          <w:lang w:eastAsia="ru-RU"/>
        </w:rPr>
        <w:t xml:space="preserve">сельского поселения </w:t>
      </w:r>
      <w:proofErr w:type="gramStart"/>
      <w:r w:rsidR="005035B6" w:rsidRPr="00247FDF">
        <w:rPr>
          <w:rFonts w:ascii="Times New Roman" w:eastAsia="Times New Roman" w:hAnsi="Times New Roman" w:cs="Times New Roman"/>
          <w:bCs/>
          <w:i/>
          <w:sz w:val="27"/>
          <w:szCs w:val="27"/>
          <w:lang w:eastAsia="ru-RU"/>
        </w:rPr>
        <w:t>Кедровый</w:t>
      </w:r>
      <w:proofErr w:type="gramEnd"/>
      <w:r w:rsidR="00DC0FC9" w:rsidRPr="00247FDF">
        <w:rPr>
          <w:rFonts w:ascii="Times New Roman" w:eastAsia="Times New Roman" w:hAnsi="Times New Roman" w:cs="Times New Roman"/>
          <w:bCs/>
          <w:i/>
          <w:sz w:val="27"/>
          <w:szCs w:val="27"/>
          <w:lang w:eastAsia="ru-RU"/>
        </w:rPr>
        <w:t xml:space="preserve"> (далее – Администрация)</w:t>
      </w:r>
      <w:r w:rsidRPr="00247FDF">
        <w:rPr>
          <w:rFonts w:ascii="Times New Roman" w:eastAsia="Times New Roman" w:hAnsi="Times New Roman" w:cs="Times New Roman"/>
          <w:i/>
          <w:sz w:val="27"/>
          <w:szCs w:val="27"/>
          <w:lang w:eastAsia="ru-RU"/>
        </w:rPr>
        <w:t>:</w:t>
      </w:r>
    </w:p>
    <w:p w:rsidR="0060599E" w:rsidRPr="00247FDF" w:rsidRDefault="00DC0FC9" w:rsidP="0060599E">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sz w:val="27"/>
          <w:szCs w:val="27"/>
          <w:lang w:eastAsia="ru-RU"/>
        </w:rPr>
        <w:t>- в</w:t>
      </w:r>
      <w:r w:rsidRPr="00247FDF">
        <w:rPr>
          <w:rFonts w:ascii="Times New Roman" w:eastAsia="Calibri" w:hAnsi="Times New Roman" w:cs="Times New Roman"/>
          <w:sz w:val="27"/>
          <w:szCs w:val="27"/>
          <w:lang w:eastAsia="ru-RU"/>
        </w:rPr>
        <w:t xml:space="preserve"> нарушение требований абзаца второго пункта </w:t>
      </w:r>
      <w:r w:rsidR="005D05D0" w:rsidRPr="00247FDF">
        <w:rPr>
          <w:rFonts w:ascii="Times New Roman" w:eastAsia="Calibri" w:hAnsi="Times New Roman" w:cs="Times New Roman"/>
          <w:sz w:val="27"/>
          <w:szCs w:val="27"/>
          <w:lang w:eastAsia="ru-RU"/>
        </w:rPr>
        <w:t xml:space="preserve">четвертого </w:t>
      </w:r>
      <w:r w:rsidRPr="00247FDF">
        <w:rPr>
          <w:rFonts w:ascii="Times New Roman" w:eastAsia="Calibri" w:hAnsi="Times New Roman" w:cs="Times New Roman"/>
          <w:sz w:val="27"/>
          <w:szCs w:val="27"/>
          <w:lang w:eastAsia="ru-RU"/>
        </w:rPr>
        <w:t xml:space="preserve">статьи 173 Бюджетного кодекса Российской Федерации (далее Бюджетный кодекс РФ) </w:t>
      </w:r>
      <w:r w:rsidRPr="00247FDF">
        <w:rPr>
          <w:rFonts w:ascii="Times New Roman" w:eastAsia="Calibri" w:hAnsi="Times New Roman" w:cs="Times New Roman"/>
          <w:sz w:val="27"/>
          <w:szCs w:val="27"/>
          <w:lang w:eastAsia="ru-RU"/>
        </w:rPr>
        <w:lastRenderedPageBreak/>
        <w:t>Администрацией в пояснительной записке к прогнозу социально-экономического развития не приведены обоснования параметров прогноза, в том числе их сопоставления с ранее утвержденными параметрами с указанием причин и факторов прогнозируемых изменений;</w:t>
      </w:r>
    </w:p>
    <w:p w:rsidR="005D05D0" w:rsidRPr="00247FDF" w:rsidRDefault="00DC0FC9" w:rsidP="005D05D0">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Calibri" w:hAnsi="Times New Roman" w:cs="Times New Roman"/>
          <w:sz w:val="27"/>
          <w:szCs w:val="27"/>
          <w:lang w:eastAsia="ru-RU"/>
        </w:rPr>
        <w:t>- в нарушение требований пункта 2.4 Порядка разработки прогноза социально-экономического развития сельского поселения Кедровый, утвержденного постановлением главы сель</w:t>
      </w:r>
      <w:r w:rsidR="005D05D0" w:rsidRPr="00247FDF">
        <w:rPr>
          <w:rFonts w:ascii="Times New Roman" w:eastAsia="Calibri" w:hAnsi="Times New Roman" w:cs="Times New Roman"/>
          <w:sz w:val="27"/>
          <w:szCs w:val="27"/>
          <w:lang w:eastAsia="ru-RU"/>
        </w:rPr>
        <w:t xml:space="preserve">ского поселения от 14.12.2009 </w:t>
      </w:r>
      <w:r w:rsidRPr="00247FDF">
        <w:rPr>
          <w:rFonts w:ascii="Times New Roman" w:eastAsia="Calibri" w:hAnsi="Times New Roman" w:cs="Times New Roman"/>
          <w:sz w:val="27"/>
          <w:szCs w:val="27"/>
          <w:lang w:eastAsia="ru-RU"/>
        </w:rPr>
        <w:t xml:space="preserve">№ 39 «Об утверждении </w:t>
      </w:r>
      <w:proofErr w:type="gramStart"/>
      <w:r w:rsidRPr="00247FDF">
        <w:rPr>
          <w:rFonts w:ascii="Times New Roman" w:eastAsia="Calibri" w:hAnsi="Times New Roman" w:cs="Times New Roman"/>
          <w:sz w:val="27"/>
          <w:szCs w:val="27"/>
          <w:lang w:eastAsia="ru-RU"/>
        </w:rPr>
        <w:t>порядка разработки прогноза социально-экономического развития сельского поселения</w:t>
      </w:r>
      <w:proofErr w:type="gramEnd"/>
      <w:r w:rsidRPr="00247FDF">
        <w:rPr>
          <w:rFonts w:ascii="Times New Roman" w:eastAsia="Calibri" w:hAnsi="Times New Roman" w:cs="Times New Roman"/>
          <w:sz w:val="27"/>
          <w:szCs w:val="27"/>
          <w:lang w:eastAsia="ru-RU"/>
        </w:rPr>
        <w:t xml:space="preserve"> Кедровый» Администрацией в пояснительной записке к прогнозу социально-экономического развития сельского поселения не в полном объеме отражены данные,  предусмотренные указанным порядком;</w:t>
      </w:r>
    </w:p>
    <w:p w:rsidR="005D05D0" w:rsidRPr="00247FDF" w:rsidRDefault="00DC0FC9" w:rsidP="005D05D0">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Calibri" w:hAnsi="Times New Roman" w:cs="Times New Roman"/>
          <w:sz w:val="27"/>
          <w:szCs w:val="27"/>
          <w:lang w:eastAsia="ru-RU"/>
        </w:rPr>
        <w:t xml:space="preserve">- в нарушение статьи 184.2. </w:t>
      </w:r>
      <w:proofErr w:type="gramStart"/>
      <w:r w:rsidRPr="00247FDF">
        <w:rPr>
          <w:rFonts w:ascii="Times New Roman" w:eastAsia="Calibri" w:hAnsi="Times New Roman" w:cs="Times New Roman"/>
          <w:sz w:val="27"/>
          <w:szCs w:val="27"/>
          <w:lang w:eastAsia="ru-RU"/>
        </w:rPr>
        <w:t>Бюджетного кодекса РФ Администрацией одновременно с проектом решения о бюджете сельского поселения Кедровый на 2016 год в Совет депутатов сельского поселения Кедровый не были представлены ожидаемые итоги социально-экономического развития сельского поселения Кедровый за текущий финансовый год;</w:t>
      </w:r>
      <w:proofErr w:type="gramEnd"/>
    </w:p>
    <w:p w:rsidR="005D05D0" w:rsidRPr="00247FDF" w:rsidRDefault="00DC0FC9" w:rsidP="005D05D0">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Calibri" w:hAnsi="Times New Roman" w:cs="Times New Roman"/>
          <w:sz w:val="27"/>
          <w:szCs w:val="27"/>
          <w:lang w:eastAsia="ru-RU"/>
        </w:rPr>
        <w:t>- в учетную политику не вносились изменения, связанные с изменениями законодательства Российской Федерации в части ведения бухгалтерского учета;</w:t>
      </w:r>
    </w:p>
    <w:p w:rsidR="005D05D0" w:rsidRPr="00247FDF" w:rsidRDefault="00915FB8" w:rsidP="005D05D0">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Calibri" w:hAnsi="Times New Roman" w:cs="Times New Roman"/>
          <w:sz w:val="27"/>
          <w:szCs w:val="27"/>
          <w:lang w:eastAsia="ru-RU"/>
        </w:rPr>
        <w:t>- в</w:t>
      </w:r>
      <w:r w:rsidR="00DC0FC9" w:rsidRPr="00247FDF">
        <w:rPr>
          <w:rFonts w:ascii="Times New Roman" w:eastAsia="Calibri" w:hAnsi="Times New Roman" w:cs="Times New Roman"/>
          <w:sz w:val="27"/>
          <w:szCs w:val="27"/>
          <w:lang w:eastAsia="ru-RU"/>
        </w:rPr>
        <w:t xml:space="preserve"> нарушение условий, определенных трудовыми договорами установлено факт</w:t>
      </w:r>
      <w:r w:rsidR="00A87893" w:rsidRPr="00247FDF">
        <w:rPr>
          <w:rFonts w:ascii="Times New Roman" w:eastAsia="Calibri" w:hAnsi="Times New Roman" w:cs="Times New Roman"/>
          <w:sz w:val="27"/>
          <w:szCs w:val="27"/>
          <w:lang w:eastAsia="ru-RU"/>
        </w:rPr>
        <w:t>ы</w:t>
      </w:r>
      <w:r w:rsidR="00DC0FC9" w:rsidRPr="00247FDF">
        <w:rPr>
          <w:rFonts w:ascii="Times New Roman" w:eastAsia="Calibri" w:hAnsi="Times New Roman" w:cs="Times New Roman"/>
          <w:sz w:val="27"/>
          <w:szCs w:val="27"/>
          <w:lang w:eastAsia="ru-RU"/>
        </w:rPr>
        <w:t xml:space="preserve"> не соблюдения Администрацией сроков выплаты заработной платы по трудовым договорам, что является ненадлежащим исполнением трудового законодательства</w:t>
      </w:r>
      <w:r w:rsidRPr="00247FDF">
        <w:rPr>
          <w:rFonts w:ascii="Times New Roman" w:eastAsia="Calibri" w:hAnsi="Times New Roman" w:cs="Times New Roman"/>
          <w:sz w:val="27"/>
          <w:szCs w:val="27"/>
          <w:lang w:eastAsia="ru-RU"/>
        </w:rPr>
        <w:t>;</w:t>
      </w:r>
    </w:p>
    <w:p w:rsidR="005D05D0" w:rsidRPr="00247FDF" w:rsidRDefault="00A87893" w:rsidP="005D05D0">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Calibri" w:hAnsi="Times New Roman" w:cs="Times New Roman"/>
          <w:sz w:val="27"/>
          <w:szCs w:val="27"/>
          <w:lang w:eastAsia="ru-RU"/>
        </w:rPr>
        <w:t>- в</w:t>
      </w:r>
      <w:r w:rsidR="00DC0FC9" w:rsidRPr="00247FDF">
        <w:rPr>
          <w:rFonts w:ascii="Times New Roman" w:eastAsia="Times New Roman" w:hAnsi="Times New Roman" w:cs="Times New Roman"/>
          <w:sz w:val="27"/>
          <w:szCs w:val="27"/>
          <w:lang w:eastAsia="ru-RU"/>
        </w:rPr>
        <w:t xml:space="preserve"> нарушение требований </w:t>
      </w:r>
      <w:r w:rsidR="00DC0FC9" w:rsidRPr="00247FDF">
        <w:rPr>
          <w:rFonts w:ascii="Times New Roman" w:eastAsia="Times New Roman" w:hAnsi="Times New Roman" w:cs="Times New Roman"/>
          <w:sz w:val="27"/>
          <w:szCs w:val="27"/>
          <w:lang w:eastAsia="ar-SA"/>
        </w:rPr>
        <w:t>пунктов 332, 345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w:t>
      </w:r>
      <w:r w:rsidR="005D05D0" w:rsidRPr="00247FDF">
        <w:rPr>
          <w:rFonts w:ascii="Times New Roman" w:eastAsia="Times New Roman" w:hAnsi="Times New Roman" w:cs="Times New Roman"/>
          <w:sz w:val="27"/>
          <w:szCs w:val="27"/>
          <w:lang w:eastAsia="ar-SA"/>
        </w:rPr>
        <w:t>нных (муниципальных) учреждений, утвержденной</w:t>
      </w:r>
      <w:r w:rsidR="00DC0FC9" w:rsidRPr="00247FDF">
        <w:rPr>
          <w:rFonts w:ascii="Times New Roman" w:eastAsia="Times New Roman" w:hAnsi="Times New Roman" w:cs="Times New Roman"/>
          <w:sz w:val="27"/>
          <w:szCs w:val="27"/>
          <w:lang w:eastAsia="ar-SA"/>
        </w:rPr>
        <w:t xml:space="preserve"> </w:t>
      </w:r>
      <w:r w:rsidR="005D05D0" w:rsidRPr="00247FDF">
        <w:rPr>
          <w:rFonts w:ascii="Times New Roman" w:eastAsia="Times New Roman" w:hAnsi="Times New Roman" w:cs="Times New Roman"/>
          <w:sz w:val="27"/>
          <w:szCs w:val="27"/>
          <w:lang w:eastAsia="ar-SA"/>
        </w:rPr>
        <w:t>приказом</w:t>
      </w:r>
      <w:r w:rsidR="00DC0FC9" w:rsidRPr="00247FDF">
        <w:rPr>
          <w:rFonts w:ascii="Times New Roman" w:eastAsia="Times New Roman" w:hAnsi="Times New Roman" w:cs="Times New Roman"/>
          <w:sz w:val="27"/>
          <w:szCs w:val="27"/>
          <w:lang w:eastAsia="ar-SA"/>
        </w:rPr>
        <w:t xml:space="preserve">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00DC0FC9" w:rsidRPr="00247FDF">
        <w:rPr>
          <w:rFonts w:ascii="Times New Roman" w:eastAsia="Times New Roman" w:hAnsi="Times New Roman" w:cs="Times New Roman"/>
          <w:sz w:val="27"/>
          <w:szCs w:val="27"/>
          <w:lang w:eastAsia="ar-SA"/>
        </w:rPr>
        <w:t xml:space="preserve"> внебюджетными фондами, государственных академий наук, государственных (муниципальных) учреждений и Инструкции по его применению» </w:t>
      </w:r>
      <w:r w:rsidR="00DC0FC9" w:rsidRPr="00247FDF">
        <w:rPr>
          <w:rFonts w:ascii="Times New Roman" w:eastAsia="Times New Roman" w:hAnsi="Times New Roman" w:cs="Times New Roman"/>
          <w:sz w:val="27"/>
          <w:szCs w:val="27"/>
          <w:lang w:eastAsia="ru-RU"/>
        </w:rPr>
        <w:t>установлен</w:t>
      </w:r>
      <w:r w:rsidR="009F2009" w:rsidRPr="00247FDF">
        <w:rPr>
          <w:rFonts w:ascii="Times New Roman" w:eastAsia="Times New Roman" w:hAnsi="Times New Roman" w:cs="Times New Roman"/>
          <w:sz w:val="27"/>
          <w:szCs w:val="27"/>
          <w:lang w:eastAsia="ru-RU"/>
        </w:rPr>
        <w:t>ы факты</w:t>
      </w:r>
      <w:r w:rsidR="00DC0FC9" w:rsidRPr="00247FDF">
        <w:rPr>
          <w:rFonts w:ascii="Times New Roman" w:eastAsia="Times New Roman" w:hAnsi="Times New Roman" w:cs="Times New Roman"/>
          <w:sz w:val="27"/>
          <w:szCs w:val="27"/>
          <w:lang w:eastAsia="ru-RU"/>
        </w:rPr>
        <w:t xml:space="preserve"> не ведения учета сувенирной продукции на забалансовом счете 07 «Награды, призы, кубки и ценные подарки, сувениры»</w:t>
      </w:r>
      <w:r w:rsidRPr="00247FDF">
        <w:rPr>
          <w:rFonts w:ascii="Times New Roman" w:eastAsia="Times New Roman" w:hAnsi="Times New Roman" w:cs="Times New Roman"/>
          <w:sz w:val="27"/>
          <w:szCs w:val="27"/>
          <w:lang w:eastAsia="ru-RU"/>
        </w:rPr>
        <w:t>;</w:t>
      </w:r>
    </w:p>
    <w:p w:rsidR="005D05D0" w:rsidRPr="00247FDF" w:rsidRDefault="00A87893" w:rsidP="005D05D0">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sz w:val="27"/>
          <w:szCs w:val="27"/>
          <w:lang w:eastAsia="ru-RU"/>
        </w:rPr>
        <w:t>- в</w:t>
      </w:r>
      <w:r w:rsidR="00DC0FC9" w:rsidRPr="00247FDF">
        <w:rPr>
          <w:rFonts w:ascii="Times New Roman" w:eastAsia="Times New Roman" w:hAnsi="Times New Roman" w:cs="Times New Roman"/>
          <w:sz w:val="27"/>
          <w:szCs w:val="27"/>
          <w:lang w:eastAsia="ar-SA"/>
        </w:rPr>
        <w:t xml:space="preserve"> нарушение требований пункта 346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w:t>
      </w:r>
      <w:r w:rsidR="005D05D0" w:rsidRPr="00247FDF">
        <w:rPr>
          <w:rFonts w:ascii="Times New Roman" w:eastAsia="Times New Roman" w:hAnsi="Times New Roman" w:cs="Times New Roman"/>
          <w:sz w:val="27"/>
          <w:szCs w:val="27"/>
          <w:lang w:eastAsia="ar-SA"/>
        </w:rPr>
        <w:t>нных (муниципальных) учреждений, утвержденной</w:t>
      </w:r>
      <w:r w:rsidR="00DC0FC9" w:rsidRPr="00247FDF">
        <w:rPr>
          <w:rFonts w:ascii="Times New Roman" w:eastAsia="Times New Roman" w:hAnsi="Times New Roman" w:cs="Times New Roman"/>
          <w:sz w:val="27"/>
          <w:szCs w:val="27"/>
          <w:lang w:eastAsia="ar-SA"/>
        </w:rPr>
        <w:t xml:space="preserve"> </w:t>
      </w:r>
      <w:r w:rsidR="005D05D0" w:rsidRPr="00247FDF">
        <w:rPr>
          <w:rFonts w:ascii="Times New Roman" w:eastAsia="Times New Roman" w:hAnsi="Times New Roman" w:cs="Times New Roman"/>
          <w:sz w:val="27"/>
          <w:szCs w:val="27"/>
          <w:lang w:eastAsia="ar-SA"/>
        </w:rPr>
        <w:t>приказом</w:t>
      </w:r>
      <w:r w:rsidR="00DC0FC9" w:rsidRPr="00247FDF">
        <w:rPr>
          <w:rFonts w:ascii="Times New Roman" w:eastAsia="Times New Roman" w:hAnsi="Times New Roman" w:cs="Times New Roman"/>
          <w:sz w:val="27"/>
          <w:szCs w:val="27"/>
          <w:lang w:eastAsia="ar-SA"/>
        </w:rPr>
        <w:t xml:space="preserve"> Минфина России от 01.12.2010 № 157н «Об утверждении Единого плана </w:t>
      </w:r>
      <w:r w:rsidR="00DC0FC9" w:rsidRPr="00247FDF">
        <w:rPr>
          <w:rFonts w:ascii="Times New Roman" w:eastAsia="Times New Roman" w:hAnsi="Times New Roman" w:cs="Times New Roman"/>
          <w:sz w:val="27"/>
          <w:szCs w:val="27"/>
          <w:lang w:eastAsia="ar-SA"/>
        </w:rPr>
        <w:lastRenderedPageBreak/>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00DC0FC9" w:rsidRPr="00247FDF">
        <w:rPr>
          <w:rFonts w:ascii="Times New Roman" w:eastAsia="Times New Roman" w:hAnsi="Times New Roman" w:cs="Times New Roman"/>
          <w:sz w:val="27"/>
          <w:szCs w:val="27"/>
          <w:lang w:eastAsia="ar-SA"/>
        </w:rPr>
        <w:t xml:space="preserve"> фондами, государственных академий наук, государственных (муниципальных) учреждений и Инструкции по его применению» установлен</w:t>
      </w:r>
      <w:r w:rsidR="009F2009" w:rsidRPr="00247FDF">
        <w:rPr>
          <w:rFonts w:ascii="Times New Roman" w:eastAsia="Times New Roman" w:hAnsi="Times New Roman" w:cs="Times New Roman"/>
          <w:sz w:val="27"/>
          <w:szCs w:val="27"/>
          <w:lang w:eastAsia="ar-SA"/>
        </w:rPr>
        <w:t>ы</w:t>
      </w:r>
      <w:r w:rsidR="00DC0FC9" w:rsidRPr="00247FDF">
        <w:rPr>
          <w:rFonts w:ascii="Times New Roman" w:eastAsia="Times New Roman" w:hAnsi="Times New Roman" w:cs="Times New Roman"/>
          <w:sz w:val="27"/>
          <w:szCs w:val="27"/>
          <w:lang w:eastAsia="ar-SA"/>
        </w:rPr>
        <w:t xml:space="preserve"> факт</w:t>
      </w:r>
      <w:r w:rsidR="009F2009" w:rsidRPr="00247FDF">
        <w:rPr>
          <w:rFonts w:ascii="Times New Roman" w:eastAsia="Times New Roman" w:hAnsi="Times New Roman" w:cs="Times New Roman"/>
          <w:sz w:val="27"/>
          <w:szCs w:val="27"/>
          <w:lang w:eastAsia="ar-SA"/>
        </w:rPr>
        <w:t>ы</w:t>
      </w:r>
      <w:r w:rsidR="00DC0FC9" w:rsidRPr="00247FDF">
        <w:rPr>
          <w:rFonts w:ascii="Times New Roman" w:eastAsia="Times New Roman" w:hAnsi="Times New Roman" w:cs="Times New Roman"/>
          <w:sz w:val="27"/>
          <w:szCs w:val="27"/>
          <w:lang w:eastAsia="ar-SA"/>
        </w:rPr>
        <w:t xml:space="preserve"> не ведения карточек количественно-суммового учета материальных ценностей в разрезе материально ответственных лиц, мест хранения по </w:t>
      </w:r>
      <w:proofErr w:type="spellStart"/>
      <w:r w:rsidR="00DC0FC9" w:rsidRPr="00247FDF">
        <w:rPr>
          <w:rFonts w:ascii="Times New Roman" w:eastAsia="Times New Roman" w:hAnsi="Times New Roman" w:cs="Times New Roman"/>
          <w:sz w:val="27"/>
          <w:szCs w:val="27"/>
          <w:lang w:eastAsia="ar-SA"/>
        </w:rPr>
        <w:t>забалансовому</w:t>
      </w:r>
      <w:proofErr w:type="spellEnd"/>
      <w:r w:rsidR="00DC0FC9" w:rsidRPr="00247FDF">
        <w:rPr>
          <w:rFonts w:ascii="Times New Roman" w:eastAsia="Times New Roman" w:hAnsi="Times New Roman" w:cs="Times New Roman"/>
          <w:sz w:val="27"/>
          <w:szCs w:val="27"/>
          <w:lang w:eastAsia="ar-SA"/>
        </w:rPr>
        <w:t xml:space="preserve"> счету 07 «Награды, призы, кубки и ценные подарки, сувениры»</w:t>
      </w:r>
      <w:r w:rsidR="009F2009" w:rsidRPr="00247FDF">
        <w:rPr>
          <w:rFonts w:ascii="Times New Roman" w:eastAsia="Times New Roman" w:hAnsi="Times New Roman" w:cs="Times New Roman"/>
          <w:sz w:val="27"/>
          <w:szCs w:val="27"/>
          <w:lang w:eastAsia="ar-SA"/>
        </w:rPr>
        <w:t>;</w:t>
      </w:r>
    </w:p>
    <w:p w:rsidR="005D05D0" w:rsidRPr="00247FDF" w:rsidRDefault="00877545" w:rsidP="005D05D0">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sz w:val="27"/>
          <w:szCs w:val="27"/>
          <w:lang w:eastAsia="ar-SA"/>
        </w:rPr>
        <w:t>- н</w:t>
      </w:r>
      <w:r w:rsidR="00DC0FC9" w:rsidRPr="00247FDF">
        <w:rPr>
          <w:rFonts w:ascii="Times New Roman" w:eastAsia="Times New Roman" w:hAnsi="Times New Roman" w:cs="Times New Roman"/>
          <w:sz w:val="27"/>
          <w:szCs w:val="27"/>
          <w:lang w:eastAsia="ar-SA"/>
        </w:rPr>
        <w:t>еобоснованно</w:t>
      </w:r>
      <w:r w:rsidRPr="00247FDF">
        <w:rPr>
          <w:rFonts w:ascii="Times New Roman" w:eastAsia="Times New Roman" w:hAnsi="Times New Roman" w:cs="Times New Roman"/>
          <w:sz w:val="27"/>
          <w:szCs w:val="27"/>
          <w:lang w:eastAsia="ar-SA"/>
        </w:rPr>
        <w:t>е</w:t>
      </w:r>
      <w:r w:rsidR="00DC0FC9" w:rsidRPr="00247FDF">
        <w:rPr>
          <w:rFonts w:ascii="Times New Roman" w:eastAsia="Times New Roman" w:hAnsi="Times New Roman" w:cs="Times New Roman"/>
          <w:sz w:val="27"/>
          <w:szCs w:val="27"/>
          <w:lang w:eastAsia="ar-SA"/>
        </w:rPr>
        <w:t xml:space="preserve"> списан</w:t>
      </w:r>
      <w:r w:rsidRPr="00247FDF">
        <w:rPr>
          <w:rFonts w:ascii="Times New Roman" w:eastAsia="Times New Roman" w:hAnsi="Times New Roman" w:cs="Times New Roman"/>
          <w:sz w:val="27"/>
          <w:szCs w:val="27"/>
          <w:lang w:eastAsia="ar-SA"/>
        </w:rPr>
        <w:t>ие</w:t>
      </w:r>
      <w:r w:rsidR="00DC0FC9" w:rsidRPr="00247FDF">
        <w:rPr>
          <w:rFonts w:ascii="Times New Roman" w:eastAsia="Times New Roman" w:hAnsi="Times New Roman" w:cs="Times New Roman"/>
          <w:sz w:val="27"/>
          <w:szCs w:val="27"/>
          <w:lang w:eastAsia="ar-SA"/>
        </w:rPr>
        <w:t xml:space="preserve"> материальны</w:t>
      </w:r>
      <w:r w:rsidRPr="00247FDF">
        <w:rPr>
          <w:rFonts w:ascii="Times New Roman" w:eastAsia="Times New Roman" w:hAnsi="Times New Roman" w:cs="Times New Roman"/>
          <w:sz w:val="27"/>
          <w:szCs w:val="27"/>
          <w:lang w:eastAsia="ar-SA"/>
        </w:rPr>
        <w:t>х</w:t>
      </w:r>
      <w:r w:rsidR="00DC0FC9" w:rsidRPr="00247FDF">
        <w:rPr>
          <w:rFonts w:ascii="Times New Roman" w:eastAsia="Times New Roman" w:hAnsi="Times New Roman" w:cs="Times New Roman"/>
          <w:sz w:val="27"/>
          <w:szCs w:val="27"/>
          <w:lang w:eastAsia="ar-SA"/>
        </w:rPr>
        <w:t xml:space="preserve"> запас</w:t>
      </w:r>
      <w:r w:rsidRPr="00247FDF">
        <w:rPr>
          <w:rFonts w:ascii="Times New Roman" w:eastAsia="Times New Roman" w:hAnsi="Times New Roman" w:cs="Times New Roman"/>
          <w:sz w:val="27"/>
          <w:szCs w:val="27"/>
          <w:lang w:eastAsia="ar-SA"/>
        </w:rPr>
        <w:t>ов</w:t>
      </w:r>
      <w:r w:rsidR="00DC0FC9" w:rsidRPr="00247FDF">
        <w:rPr>
          <w:rFonts w:ascii="Times New Roman" w:eastAsia="Times New Roman" w:hAnsi="Times New Roman" w:cs="Times New Roman"/>
          <w:sz w:val="27"/>
          <w:szCs w:val="27"/>
          <w:lang w:eastAsia="ar-SA"/>
        </w:rPr>
        <w:t xml:space="preserve"> (сувенирной и подарочной продукции) на сумму 47,4 тыс. рублей</w:t>
      </w:r>
      <w:r w:rsidRPr="00247FDF">
        <w:rPr>
          <w:rFonts w:ascii="Times New Roman" w:eastAsia="Times New Roman" w:hAnsi="Times New Roman" w:cs="Times New Roman"/>
          <w:sz w:val="27"/>
          <w:szCs w:val="27"/>
          <w:lang w:eastAsia="ar-SA"/>
        </w:rPr>
        <w:t>;</w:t>
      </w:r>
    </w:p>
    <w:p w:rsidR="005D05D0" w:rsidRPr="00247FDF" w:rsidRDefault="00877545" w:rsidP="005D05D0">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sz w:val="27"/>
          <w:szCs w:val="27"/>
          <w:lang w:eastAsia="ar-SA"/>
        </w:rPr>
        <w:t>- в</w:t>
      </w:r>
      <w:r w:rsidR="005D05D0" w:rsidRPr="00247FDF">
        <w:rPr>
          <w:rFonts w:ascii="Times New Roman" w:eastAsia="Times New Roman" w:hAnsi="Times New Roman" w:cs="Times New Roman"/>
          <w:iCs/>
          <w:sz w:val="27"/>
          <w:szCs w:val="27"/>
          <w:lang w:eastAsia="ru-RU"/>
        </w:rPr>
        <w:t xml:space="preserve"> нарушение п</w:t>
      </w:r>
      <w:r w:rsidR="00DC0FC9" w:rsidRPr="00247FDF">
        <w:rPr>
          <w:rFonts w:ascii="Times New Roman" w:eastAsia="Times New Roman" w:hAnsi="Times New Roman" w:cs="Times New Roman"/>
          <w:iCs/>
          <w:sz w:val="27"/>
          <w:szCs w:val="27"/>
          <w:lang w:eastAsia="ru-RU"/>
        </w:rPr>
        <w:t>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w:t>
      </w:r>
      <w:r w:rsidR="004824AA" w:rsidRPr="00247FDF">
        <w:rPr>
          <w:rFonts w:ascii="Times New Roman" w:eastAsia="Times New Roman" w:hAnsi="Times New Roman" w:cs="Times New Roman"/>
          <w:iCs/>
          <w:sz w:val="27"/>
          <w:szCs w:val="27"/>
          <w:lang w:eastAsia="ru-RU"/>
        </w:rPr>
        <w:t xml:space="preserve">ы </w:t>
      </w:r>
      <w:r w:rsidR="00DC0FC9" w:rsidRPr="00247FDF">
        <w:rPr>
          <w:rFonts w:ascii="Times New Roman" w:eastAsia="Times New Roman" w:hAnsi="Times New Roman" w:cs="Times New Roman"/>
          <w:iCs/>
          <w:sz w:val="27"/>
          <w:szCs w:val="27"/>
          <w:lang w:eastAsia="ru-RU"/>
        </w:rPr>
        <w:t>факт</w:t>
      </w:r>
      <w:r w:rsidR="004824AA"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принятия к бухгалтерскому учету первичных учетных документов (авансовых отчетов), форма которых не соответствует утвержденной</w:t>
      </w:r>
      <w:r w:rsidR="004824AA" w:rsidRPr="00247FDF">
        <w:rPr>
          <w:rFonts w:ascii="Times New Roman" w:eastAsia="Times New Roman" w:hAnsi="Times New Roman" w:cs="Times New Roman"/>
          <w:iCs/>
          <w:sz w:val="27"/>
          <w:szCs w:val="27"/>
          <w:lang w:eastAsia="ru-RU"/>
        </w:rPr>
        <w:t>;</w:t>
      </w:r>
      <w:proofErr w:type="gramEnd"/>
    </w:p>
    <w:p w:rsidR="005D05D0" w:rsidRPr="00247FDF" w:rsidRDefault="004824AA" w:rsidP="005D05D0">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iCs/>
          <w:sz w:val="27"/>
          <w:szCs w:val="27"/>
          <w:lang w:eastAsia="ru-RU"/>
        </w:rPr>
        <w:t xml:space="preserve"> нарушение </w:t>
      </w:r>
      <w:r w:rsidR="005D05D0" w:rsidRPr="00247FDF">
        <w:rPr>
          <w:rFonts w:ascii="Times New Roman" w:eastAsia="Times New Roman" w:hAnsi="Times New Roman" w:cs="Times New Roman"/>
          <w:iCs/>
          <w:sz w:val="27"/>
          <w:szCs w:val="27"/>
          <w:lang w:eastAsia="ru-RU"/>
        </w:rPr>
        <w:t>п</w:t>
      </w:r>
      <w:r w:rsidR="00DC0FC9" w:rsidRPr="00247FDF">
        <w:rPr>
          <w:rFonts w:ascii="Times New Roman" w:eastAsia="Times New Roman" w:hAnsi="Times New Roman" w:cs="Times New Roman"/>
          <w:iCs/>
          <w:sz w:val="27"/>
          <w:szCs w:val="27"/>
          <w:lang w:eastAsia="ru-RU"/>
        </w:rPr>
        <w:t>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C0FC9" w:rsidRPr="00247FDF">
        <w:rPr>
          <w:rFonts w:ascii="Times New Roman" w:eastAsia="Times New Roman" w:hAnsi="Times New Roman" w:cs="Times New Roman"/>
          <w:b/>
          <w:i/>
          <w:iCs/>
          <w:sz w:val="27"/>
          <w:szCs w:val="27"/>
          <w:lang w:eastAsia="ru-RU"/>
        </w:rPr>
        <w:t xml:space="preserve"> </w:t>
      </w:r>
      <w:r w:rsidR="00DC0FC9" w:rsidRPr="00247FDF">
        <w:rPr>
          <w:rFonts w:ascii="Times New Roman" w:eastAsia="Times New Roman" w:hAnsi="Times New Roman" w:cs="Times New Roman"/>
          <w:iCs/>
          <w:sz w:val="27"/>
          <w:szCs w:val="27"/>
          <w:lang w:eastAsia="ru-RU"/>
        </w:rPr>
        <w:t>установлен</w:t>
      </w:r>
      <w:r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факт</w:t>
      </w:r>
      <w:r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принятия к бухгалтерскому учету не должным образом оформленных</w:t>
      </w:r>
      <w:r w:rsidRPr="00247FDF">
        <w:rPr>
          <w:rFonts w:ascii="Times New Roman" w:eastAsia="Times New Roman" w:hAnsi="Times New Roman" w:cs="Times New Roman"/>
          <w:iCs/>
          <w:sz w:val="27"/>
          <w:szCs w:val="27"/>
          <w:lang w:eastAsia="ru-RU"/>
        </w:rPr>
        <w:t xml:space="preserve"> авансовых отчетов;</w:t>
      </w:r>
      <w:proofErr w:type="gramEnd"/>
    </w:p>
    <w:p w:rsidR="005D05D0" w:rsidRPr="00247FDF" w:rsidRDefault="004824AA" w:rsidP="005D05D0">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iCs/>
          <w:sz w:val="27"/>
          <w:szCs w:val="27"/>
          <w:lang w:eastAsia="ru-RU"/>
        </w:rPr>
        <w:t xml:space="preserve"> нарушение пункта 4 приложения 2 к </w:t>
      </w:r>
      <w:r w:rsidR="005D05D0" w:rsidRPr="00247FDF">
        <w:rPr>
          <w:rFonts w:ascii="Times New Roman" w:eastAsia="Times New Roman" w:hAnsi="Times New Roman" w:cs="Times New Roman"/>
          <w:iCs/>
          <w:sz w:val="27"/>
          <w:szCs w:val="27"/>
          <w:lang w:eastAsia="ru-RU"/>
        </w:rPr>
        <w:t>п</w:t>
      </w:r>
      <w:r w:rsidR="00DC0FC9" w:rsidRPr="00247FDF">
        <w:rPr>
          <w:rFonts w:ascii="Times New Roman" w:eastAsia="Times New Roman" w:hAnsi="Times New Roman" w:cs="Times New Roman"/>
          <w:iCs/>
          <w:sz w:val="27"/>
          <w:szCs w:val="27"/>
          <w:lang w:eastAsia="ru-RU"/>
        </w:rPr>
        <w:t>риказу Министерства финансов Российской Федерации от 1 декабря 2010 № 157</w:t>
      </w:r>
      <w:r w:rsidR="00DC0FC9" w:rsidRPr="00247FDF">
        <w:rPr>
          <w:rFonts w:ascii="Times New Roman" w:eastAsia="Times New Roman" w:hAnsi="Times New Roman" w:cs="Times New Roman"/>
          <w:sz w:val="27"/>
          <w:szCs w:val="27"/>
          <w:lang w:eastAsia="ar-SA"/>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DC0FC9" w:rsidRPr="00247FDF">
        <w:rPr>
          <w:rFonts w:ascii="Times New Roman" w:eastAsia="Times New Roman" w:hAnsi="Times New Roman" w:cs="Times New Roman"/>
          <w:iCs/>
          <w:sz w:val="27"/>
          <w:szCs w:val="27"/>
          <w:lang w:eastAsia="ru-RU"/>
        </w:rPr>
        <w:t xml:space="preserve"> установлен</w:t>
      </w:r>
      <w:r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факт</w:t>
      </w:r>
      <w:r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нарушения ведения бухгалтерского учета, в части не обеспечения формирования</w:t>
      </w:r>
      <w:proofErr w:type="gramEnd"/>
      <w:r w:rsidR="00DC0FC9" w:rsidRPr="00247FDF">
        <w:rPr>
          <w:rFonts w:ascii="Times New Roman" w:eastAsia="Times New Roman" w:hAnsi="Times New Roman" w:cs="Times New Roman"/>
          <w:iCs/>
          <w:sz w:val="27"/>
          <w:szCs w:val="27"/>
          <w:lang w:eastAsia="ru-RU"/>
        </w:rPr>
        <w:t xml:space="preserve"> </w:t>
      </w:r>
      <w:proofErr w:type="gramStart"/>
      <w:r w:rsidR="00DC0FC9" w:rsidRPr="00247FDF">
        <w:rPr>
          <w:rFonts w:ascii="Times New Roman" w:eastAsia="Times New Roman" w:hAnsi="Times New Roman" w:cs="Times New Roman"/>
          <w:iCs/>
          <w:sz w:val="27"/>
          <w:szCs w:val="27"/>
          <w:lang w:eastAsia="ru-RU"/>
        </w:rPr>
        <w:t xml:space="preserve">полной и достоверной информации о наличии муниципального имущества, а также не отражения бухгалтерскими записями,  используемых основных средств, на балансовом и </w:t>
      </w:r>
      <w:proofErr w:type="spellStart"/>
      <w:r w:rsidR="00DC0FC9" w:rsidRPr="00247FDF">
        <w:rPr>
          <w:rFonts w:ascii="Times New Roman" w:eastAsia="Times New Roman" w:hAnsi="Times New Roman" w:cs="Times New Roman"/>
          <w:iCs/>
          <w:sz w:val="27"/>
          <w:szCs w:val="27"/>
          <w:lang w:eastAsia="ru-RU"/>
        </w:rPr>
        <w:t>забалансовом</w:t>
      </w:r>
      <w:proofErr w:type="spellEnd"/>
      <w:r w:rsidR="00DC0FC9" w:rsidRPr="00247FDF">
        <w:rPr>
          <w:rFonts w:ascii="Times New Roman" w:eastAsia="Times New Roman" w:hAnsi="Times New Roman" w:cs="Times New Roman"/>
          <w:iCs/>
          <w:sz w:val="27"/>
          <w:szCs w:val="27"/>
          <w:lang w:eastAsia="ru-RU"/>
        </w:rPr>
        <w:t xml:space="preserve"> счетах</w:t>
      </w:r>
      <w:r w:rsidRPr="00247FDF">
        <w:rPr>
          <w:rFonts w:ascii="Times New Roman" w:eastAsia="Times New Roman" w:hAnsi="Times New Roman" w:cs="Times New Roman"/>
          <w:iCs/>
          <w:sz w:val="27"/>
          <w:szCs w:val="27"/>
          <w:lang w:eastAsia="ru-RU"/>
        </w:rPr>
        <w:t>;</w:t>
      </w:r>
      <w:proofErr w:type="gramEnd"/>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iCs/>
          <w:sz w:val="27"/>
          <w:szCs w:val="27"/>
          <w:lang w:eastAsia="ru-RU"/>
        </w:rPr>
        <w:t xml:space="preserve"> нарушение подпункта 3.2. пункта 3.3 приложения к распоряжению</w:t>
      </w:r>
      <w:r w:rsidR="00DC0FC9" w:rsidRPr="00247FDF">
        <w:rPr>
          <w:rFonts w:ascii="Times New Roman" w:eastAsia="Times New Roman" w:hAnsi="Times New Roman" w:cs="Times New Roman"/>
          <w:sz w:val="27"/>
          <w:szCs w:val="27"/>
          <w:lang w:eastAsia="ru-RU"/>
        </w:rPr>
        <w:t xml:space="preserve"> </w:t>
      </w:r>
      <w:r w:rsidR="00DC0FC9" w:rsidRPr="00247FDF">
        <w:rPr>
          <w:rFonts w:ascii="Times New Roman" w:eastAsia="Times New Roman" w:hAnsi="Times New Roman" w:cs="Times New Roman"/>
          <w:iCs/>
          <w:sz w:val="27"/>
          <w:szCs w:val="27"/>
          <w:lang w:eastAsia="ru-RU"/>
        </w:rPr>
        <w:t xml:space="preserve">администрации сельского поселения </w:t>
      </w:r>
      <w:proofErr w:type="gramStart"/>
      <w:r w:rsidR="00DC0FC9" w:rsidRPr="00247FDF">
        <w:rPr>
          <w:rFonts w:ascii="Times New Roman" w:eastAsia="Times New Roman" w:hAnsi="Times New Roman" w:cs="Times New Roman"/>
          <w:iCs/>
          <w:sz w:val="27"/>
          <w:szCs w:val="27"/>
          <w:lang w:eastAsia="ru-RU"/>
        </w:rPr>
        <w:t>Кедровый</w:t>
      </w:r>
      <w:proofErr w:type="gramEnd"/>
      <w:r w:rsidR="00DC0FC9" w:rsidRPr="00247FDF">
        <w:rPr>
          <w:rFonts w:ascii="Times New Roman" w:eastAsia="Times New Roman" w:hAnsi="Times New Roman" w:cs="Times New Roman"/>
          <w:iCs/>
          <w:sz w:val="27"/>
          <w:szCs w:val="27"/>
          <w:lang w:eastAsia="ru-RU"/>
        </w:rPr>
        <w:t xml:space="preserve"> от 29.01.2016 № 07-р «Об утверждении учетной политики» объектам основных средств, прис</w:t>
      </w:r>
      <w:r w:rsidR="005D05D0" w:rsidRPr="00247FDF">
        <w:rPr>
          <w:rFonts w:ascii="Times New Roman" w:eastAsia="Times New Roman" w:hAnsi="Times New Roman" w:cs="Times New Roman"/>
          <w:iCs/>
          <w:sz w:val="27"/>
          <w:szCs w:val="27"/>
          <w:lang w:eastAsia="ru-RU"/>
        </w:rPr>
        <w:t xml:space="preserve">ваивались </w:t>
      </w:r>
      <w:r w:rsidR="005D05D0" w:rsidRPr="00247FDF">
        <w:rPr>
          <w:rFonts w:ascii="Times New Roman" w:eastAsia="Times New Roman" w:hAnsi="Times New Roman" w:cs="Times New Roman"/>
          <w:iCs/>
          <w:sz w:val="27"/>
          <w:szCs w:val="27"/>
          <w:lang w:eastAsia="ru-RU"/>
        </w:rPr>
        <w:lastRenderedPageBreak/>
        <w:t>инвентарные номера не</w:t>
      </w:r>
      <w:r w:rsidR="00DC0FC9" w:rsidRPr="00247FDF">
        <w:rPr>
          <w:rFonts w:ascii="Times New Roman" w:eastAsia="Times New Roman" w:hAnsi="Times New Roman" w:cs="Times New Roman"/>
          <w:iCs/>
          <w:sz w:val="27"/>
          <w:szCs w:val="27"/>
          <w:lang w:eastAsia="ru-RU"/>
        </w:rPr>
        <w:t>соответствующие структуре уникального инвентарного номера, утвержденной учетной политикой</w:t>
      </w:r>
      <w:r w:rsidRPr="00247FDF">
        <w:rPr>
          <w:rFonts w:ascii="Times New Roman" w:eastAsia="Times New Roman" w:hAnsi="Times New Roman" w:cs="Times New Roman"/>
          <w:iCs/>
          <w:sz w:val="27"/>
          <w:szCs w:val="27"/>
          <w:lang w:eastAsia="ru-RU"/>
        </w:rPr>
        <w:t>;</w:t>
      </w:r>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iCs/>
          <w:sz w:val="27"/>
          <w:szCs w:val="27"/>
          <w:lang w:eastAsia="ru-RU"/>
        </w:rPr>
        <w:t xml:space="preserve"> нарушение требований абзацев 1, 2, 4 пункта 46 </w:t>
      </w:r>
      <w:r w:rsidR="00DC0FC9" w:rsidRPr="00247FDF">
        <w:rPr>
          <w:rFonts w:ascii="Times New Roman" w:eastAsia="Times New Roman" w:hAnsi="Times New Roman" w:cs="Times New Roman"/>
          <w:sz w:val="27"/>
          <w:szCs w:val="27"/>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w:t>
      </w:r>
      <w:r w:rsidRPr="00247FDF">
        <w:rPr>
          <w:rFonts w:ascii="Times New Roman" w:eastAsia="Times New Roman" w:hAnsi="Times New Roman" w:cs="Times New Roman"/>
          <w:sz w:val="27"/>
          <w:szCs w:val="27"/>
          <w:lang w:eastAsia="ru-RU"/>
        </w:rPr>
        <w:t>ы</w:t>
      </w:r>
      <w:r w:rsidR="00DC0FC9" w:rsidRPr="00247FDF">
        <w:rPr>
          <w:rFonts w:ascii="Times New Roman" w:eastAsia="Times New Roman" w:hAnsi="Times New Roman" w:cs="Times New Roman"/>
          <w:sz w:val="27"/>
          <w:szCs w:val="27"/>
          <w:lang w:eastAsia="ru-RU"/>
        </w:rPr>
        <w:t xml:space="preserve"> факт</w:t>
      </w:r>
      <w:r w:rsidRPr="00247FDF">
        <w:rPr>
          <w:rFonts w:ascii="Times New Roman" w:eastAsia="Times New Roman" w:hAnsi="Times New Roman" w:cs="Times New Roman"/>
          <w:sz w:val="27"/>
          <w:szCs w:val="27"/>
          <w:lang w:eastAsia="ru-RU"/>
        </w:rPr>
        <w:t>ы</w:t>
      </w:r>
      <w:r w:rsidR="00DC0FC9" w:rsidRPr="00247FDF">
        <w:rPr>
          <w:rFonts w:ascii="Times New Roman" w:eastAsia="Times New Roman" w:hAnsi="Times New Roman" w:cs="Times New Roman"/>
          <w:sz w:val="27"/>
          <w:szCs w:val="27"/>
          <w:lang w:eastAsia="ru-RU"/>
        </w:rPr>
        <w:t xml:space="preserve"> </w:t>
      </w:r>
      <w:r w:rsidR="00C914EF" w:rsidRPr="00247FDF">
        <w:rPr>
          <w:rFonts w:ascii="Times New Roman" w:eastAsia="Times New Roman" w:hAnsi="Times New Roman" w:cs="Times New Roman"/>
          <w:iCs/>
          <w:sz w:val="27"/>
          <w:szCs w:val="27"/>
          <w:lang w:eastAsia="ru-RU"/>
        </w:rPr>
        <w:t xml:space="preserve">не </w:t>
      </w:r>
      <w:r w:rsidR="00DC0FC9" w:rsidRPr="00247FDF">
        <w:rPr>
          <w:rFonts w:ascii="Times New Roman" w:eastAsia="Times New Roman" w:hAnsi="Times New Roman" w:cs="Times New Roman"/>
          <w:iCs/>
          <w:sz w:val="27"/>
          <w:szCs w:val="27"/>
          <w:lang w:eastAsia="ru-RU"/>
        </w:rPr>
        <w:t>обозначения уникальных инвентарных порядковых номеров на объектах движимого имущества</w:t>
      </w:r>
      <w:r w:rsidRPr="00247FDF">
        <w:rPr>
          <w:rFonts w:ascii="Times New Roman" w:eastAsia="Times New Roman" w:hAnsi="Times New Roman" w:cs="Times New Roman"/>
          <w:iCs/>
          <w:sz w:val="27"/>
          <w:szCs w:val="27"/>
          <w:lang w:eastAsia="ru-RU"/>
        </w:rPr>
        <w:t>;</w:t>
      </w:r>
      <w:proofErr w:type="gramEnd"/>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iCs/>
          <w:sz w:val="27"/>
          <w:szCs w:val="27"/>
          <w:lang w:eastAsia="ru-RU"/>
        </w:rPr>
        <w:t xml:space="preserve"> нарушение абзаца 1 пункта 8 приложения 2 к приказу</w:t>
      </w:r>
      <w:r w:rsidR="00DC0FC9" w:rsidRPr="00247FDF">
        <w:rPr>
          <w:rFonts w:ascii="Times New Roman" w:eastAsia="Times New Roman" w:hAnsi="Times New Roman" w:cs="Times New Roman"/>
          <w:sz w:val="27"/>
          <w:szCs w:val="27"/>
          <w:lang w:eastAsia="ru-RU"/>
        </w:rPr>
        <w:t xml:space="preserve"> </w:t>
      </w:r>
      <w:r w:rsidR="00DC0FC9" w:rsidRPr="00247FDF">
        <w:rPr>
          <w:rFonts w:ascii="Times New Roman" w:eastAsia="Times New Roman" w:hAnsi="Times New Roman" w:cs="Times New Roman"/>
          <w:iCs/>
          <w:sz w:val="27"/>
          <w:szCs w:val="27"/>
          <w:lang w:eastAsia="ru-RU"/>
        </w:rPr>
        <w:t>Минфина России от 01.12.2010 № 157н  «Об утверждении</w:t>
      </w:r>
      <w:r w:rsidR="00DC0FC9" w:rsidRPr="00247FDF">
        <w:rPr>
          <w:rFonts w:ascii="Times New Roman" w:eastAsia="Times New Roman" w:hAnsi="Times New Roman" w:cs="Times New Roman"/>
          <w:sz w:val="27"/>
          <w:szCs w:val="27"/>
          <w:lang w:eastAsia="ru-RU"/>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w:t>
      </w:r>
      <w:r w:rsidRPr="00247FDF">
        <w:rPr>
          <w:rFonts w:ascii="Times New Roman" w:eastAsia="Times New Roman" w:hAnsi="Times New Roman" w:cs="Times New Roman"/>
          <w:sz w:val="27"/>
          <w:szCs w:val="27"/>
          <w:lang w:eastAsia="ru-RU"/>
        </w:rPr>
        <w:t>ы</w:t>
      </w:r>
      <w:r w:rsidR="00DC0FC9" w:rsidRPr="00247FDF">
        <w:rPr>
          <w:rFonts w:ascii="Times New Roman" w:eastAsia="Times New Roman" w:hAnsi="Times New Roman" w:cs="Times New Roman"/>
          <w:iCs/>
          <w:sz w:val="27"/>
          <w:szCs w:val="27"/>
          <w:lang w:eastAsia="ru-RU"/>
        </w:rPr>
        <w:t xml:space="preserve"> факт</w:t>
      </w:r>
      <w:r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принятия к бухгалтерскому учету инвентарных карточек учета объекта основных средств (ф</w:t>
      </w:r>
      <w:proofErr w:type="gramEnd"/>
      <w:r w:rsidR="00DC0FC9" w:rsidRPr="00247FDF">
        <w:rPr>
          <w:rFonts w:ascii="Times New Roman" w:eastAsia="Times New Roman" w:hAnsi="Times New Roman" w:cs="Times New Roman"/>
          <w:iCs/>
          <w:sz w:val="27"/>
          <w:szCs w:val="27"/>
          <w:lang w:eastAsia="ru-RU"/>
        </w:rPr>
        <w:t>. 0504031), при отсутствии в них всех реквизитов, предусмотренных унифицированной формой документа</w:t>
      </w:r>
      <w:r w:rsidRPr="00247FDF">
        <w:rPr>
          <w:rFonts w:ascii="Times New Roman" w:eastAsia="Times New Roman" w:hAnsi="Times New Roman" w:cs="Times New Roman"/>
          <w:iCs/>
          <w:sz w:val="27"/>
          <w:szCs w:val="27"/>
          <w:lang w:eastAsia="ru-RU"/>
        </w:rPr>
        <w:t>;</w:t>
      </w:r>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iCs/>
          <w:sz w:val="27"/>
          <w:szCs w:val="27"/>
          <w:lang w:eastAsia="ru-RU"/>
        </w:rPr>
        <w:t xml:space="preserve"> нарушение пункта 3 </w:t>
      </w:r>
      <w:r w:rsidR="00C914EF" w:rsidRPr="00247FDF">
        <w:rPr>
          <w:rFonts w:ascii="Times New Roman" w:eastAsia="Times New Roman" w:hAnsi="Times New Roman" w:cs="Times New Roman"/>
          <w:iCs/>
          <w:sz w:val="27"/>
          <w:szCs w:val="27"/>
          <w:lang w:eastAsia="ru-RU"/>
        </w:rPr>
        <w:t>п</w:t>
      </w:r>
      <w:r w:rsidR="00DC0FC9" w:rsidRPr="00247FDF">
        <w:rPr>
          <w:rFonts w:ascii="Times New Roman" w:eastAsia="Times New Roman" w:hAnsi="Times New Roman" w:cs="Times New Roman"/>
          <w:iCs/>
          <w:sz w:val="27"/>
          <w:szCs w:val="27"/>
          <w:lang w:eastAsia="ru-RU"/>
        </w:rPr>
        <w:t>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w:t>
      </w:r>
      <w:r w:rsidRPr="00247FDF">
        <w:rPr>
          <w:rFonts w:ascii="Times New Roman" w:eastAsia="Times New Roman" w:hAnsi="Times New Roman" w:cs="Times New Roman"/>
          <w:iCs/>
          <w:sz w:val="27"/>
          <w:szCs w:val="27"/>
          <w:lang w:eastAsia="ru-RU"/>
        </w:rPr>
        <w:t>ы</w:t>
      </w:r>
      <w:r w:rsidR="00DC0FC9" w:rsidRPr="00247FDF">
        <w:rPr>
          <w:rFonts w:ascii="Times New Roman" w:eastAsia="Times New Roman" w:hAnsi="Times New Roman" w:cs="Times New Roman"/>
          <w:iCs/>
          <w:sz w:val="27"/>
          <w:szCs w:val="27"/>
          <w:lang w:eastAsia="ru-RU"/>
        </w:rPr>
        <w:t xml:space="preserve"> факт</w:t>
      </w:r>
      <w:r w:rsidRPr="00247FDF">
        <w:rPr>
          <w:rFonts w:ascii="Times New Roman" w:eastAsia="Times New Roman" w:hAnsi="Times New Roman" w:cs="Times New Roman"/>
          <w:iCs/>
          <w:sz w:val="27"/>
          <w:szCs w:val="27"/>
          <w:lang w:eastAsia="ru-RU"/>
        </w:rPr>
        <w:t>ы</w:t>
      </w:r>
      <w:r w:rsidR="00C914EF" w:rsidRPr="00247FDF">
        <w:rPr>
          <w:rFonts w:ascii="Times New Roman" w:eastAsia="Times New Roman" w:hAnsi="Times New Roman" w:cs="Times New Roman"/>
          <w:iCs/>
          <w:sz w:val="27"/>
          <w:szCs w:val="27"/>
          <w:lang w:eastAsia="ru-RU"/>
        </w:rPr>
        <w:t xml:space="preserve"> не</w:t>
      </w:r>
      <w:r w:rsidR="00DC0FC9" w:rsidRPr="00247FDF">
        <w:rPr>
          <w:rFonts w:ascii="Times New Roman" w:eastAsia="Times New Roman" w:hAnsi="Times New Roman" w:cs="Times New Roman"/>
          <w:iCs/>
          <w:sz w:val="27"/>
          <w:szCs w:val="27"/>
          <w:lang w:eastAsia="ru-RU"/>
        </w:rPr>
        <w:t>применения утвержденных форм первичных учетных документов</w:t>
      </w:r>
      <w:r w:rsidRPr="00247FDF">
        <w:rPr>
          <w:rFonts w:ascii="Times New Roman" w:eastAsia="Times New Roman" w:hAnsi="Times New Roman" w:cs="Times New Roman"/>
          <w:iCs/>
          <w:sz w:val="27"/>
          <w:szCs w:val="27"/>
          <w:lang w:eastAsia="ru-RU"/>
        </w:rPr>
        <w:t>;</w:t>
      </w:r>
      <w:proofErr w:type="gramEnd"/>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iCs/>
          <w:sz w:val="27"/>
          <w:szCs w:val="27"/>
          <w:lang w:eastAsia="ru-RU"/>
        </w:rPr>
        <w:t>-</w:t>
      </w:r>
      <w:r w:rsidR="00DC0FC9" w:rsidRPr="00247FDF">
        <w:rPr>
          <w:rFonts w:ascii="Times New Roman" w:eastAsia="Times New Roman" w:hAnsi="Times New Roman" w:cs="Times New Roman"/>
          <w:sz w:val="27"/>
          <w:szCs w:val="27"/>
          <w:lang w:eastAsia="ru-RU"/>
        </w:rPr>
        <w:t xml:space="preserve"> </w:t>
      </w:r>
      <w:r w:rsidRPr="00247FDF">
        <w:rPr>
          <w:rFonts w:ascii="Times New Roman" w:eastAsia="Times New Roman" w:hAnsi="Times New Roman" w:cs="Times New Roman"/>
          <w:sz w:val="27"/>
          <w:szCs w:val="27"/>
          <w:lang w:eastAsia="ru-RU"/>
        </w:rPr>
        <w:t>п</w:t>
      </w:r>
      <w:r w:rsidR="00DC0FC9" w:rsidRPr="00247FDF">
        <w:rPr>
          <w:rFonts w:ascii="Times New Roman" w:eastAsia="Times New Roman" w:hAnsi="Times New Roman" w:cs="Times New Roman"/>
          <w:iCs/>
          <w:sz w:val="27"/>
          <w:szCs w:val="27"/>
          <w:lang w:eastAsia="ru-RU"/>
        </w:rPr>
        <w:t>остоянно действующая комиссия по</w:t>
      </w:r>
      <w:r w:rsidR="00DC0FC9" w:rsidRPr="00247FDF">
        <w:rPr>
          <w:rFonts w:ascii="Times New Roman" w:eastAsia="Times New Roman" w:hAnsi="Times New Roman" w:cs="Times New Roman"/>
          <w:b/>
          <w:i/>
          <w:sz w:val="27"/>
          <w:szCs w:val="27"/>
          <w:lang w:eastAsia="ru-RU"/>
        </w:rPr>
        <w:t xml:space="preserve"> </w:t>
      </w:r>
      <w:r w:rsidR="00DC0FC9" w:rsidRPr="00247FDF">
        <w:rPr>
          <w:rFonts w:ascii="Times New Roman" w:eastAsia="Times New Roman" w:hAnsi="Times New Roman" w:cs="Times New Roman"/>
          <w:iCs/>
          <w:sz w:val="27"/>
          <w:szCs w:val="27"/>
          <w:lang w:eastAsia="ru-RU"/>
        </w:rPr>
        <w:t>приему – передаче, списанию основных средств, нематериальных активов и материальных запасов</w:t>
      </w:r>
      <w:r w:rsidRPr="00247FDF">
        <w:rPr>
          <w:rFonts w:ascii="Times New Roman" w:eastAsia="Times New Roman" w:hAnsi="Times New Roman" w:cs="Times New Roman"/>
          <w:iCs/>
          <w:sz w:val="27"/>
          <w:szCs w:val="27"/>
          <w:lang w:eastAsia="ru-RU"/>
        </w:rPr>
        <w:t xml:space="preserve"> Администрации</w:t>
      </w:r>
      <w:r w:rsidR="00DC0FC9" w:rsidRPr="00247FDF">
        <w:rPr>
          <w:rFonts w:ascii="Times New Roman" w:eastAsia="Times New Roman" w:hAnsi="Times New Roman" w:cs="Times New Roman"/>
          <w:iCs/>
          <w:sz w:val="27"/>
          <w:szCs w:val="27"/>
          <w:lang w:eastAsia="ru-RU"/>
        </w:rPr>
        <w:t xml:space="preserve"> не должным образом исполняла свои обязанности</w:t>
      </w:r>
      <w:r w:rsidRPr="00247FDF">
        <w:rPr>
          <w:rFonts w:ascii="Times New Roman" w:eastAsia="Times New Roman" w:hAnsi="Times New Roman" w:cs="Times New Roman"/>
          <w:iCs/>
          <w:sz w:val="27"/>
          <w:szCs w:val="27"/>
          <w:lang w:eastAsia="ru-RU"/>
        </w:rPr>
        <w:t>;</w:t>
      </w:r>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proofErr w:type="gramStart"/>
      <w:r w:rsidRPr="00247FDF">
        <w:rPr>
          <w:rFonts w:ascii="Times New Roman" w:eastAsia="Times New Roman" w:hAnsi="Times New Roman" w:cs="Times New Roman"/>
          <w:iCs/>
          <w:sz w:val="27"/>
          <w:szCs w:val="27"/>
          <w:lang w:eastAsia="ru-RU"/>
        </w:rPr>
        <w:t>- в</w:t>
      </w:r>
      <w:r w:rsidR="00DC0FC9" w:rsidRPr="00247FDF">
        <w:rPr>
          <w:rFonts w:ascii="Times New Roman" w:eastAsia="Times New Roman" w:hAnsi="Times New Roman" w:cs="Times New Roman"/>
          <w:bCs/>
          <w:sz w:val="27"/>
          <w:szCs w:val="27"/>
          <w:lang w:eastAsia="ru-RU"/>
        </w:rPr>
        <w:t xml:space="preserve"> нарушение пункта 11</w:t>
      </w:r>
      <w:r w:rsidR="00DC0FC9" w:rsidRPr="00247FDF">
        <w:rPr>
          <w:rFonts w:ascii="Times New Roman" w:eastAsia="Times New Roman" w:hAnsi="Times New Roman" w:cs="Times New Roman"/>
          <w:iCs/>
          <w:sz w:val="27"/>
          <w:szCs w:val="27"/>
          <w:lang w:eastAsia="ru-RU"/>
        </w:rPr>
        <w:t xml:space="preserve"> </w:t>
      </w:r>
      <w:r w:rsidR="00DC0FC9" w:rsidRPr="00247FDF">
        <w:rPr>
          <w:rFonts w:ascii="Times New Roman" w:eastAsia="Times New Roman" w:hAnsi="Times New Roman" w:cs="Times New Roman"/>
          <w:sz w:val="27"/>
          <w:szCs w:val="27"/>
          <w:lang w:eastAsia="ru-RU"/>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w:t>
      </w:r>
      <w:r w:rsidRPr="00247FDF">
        <w:rPr>
          <w:rFonts w:ascii="Times New Roman" w:eastAsia="Times New Roman" w:hAnsi="Times New Roman" w:cs="Times New Roman"/>
          <w:sz w:val="27"/>
          <w:szCs w:val="27"/>
          <w:lang w:eastAsia="ru-RU"/>
        </w:rPr>
        <w:t>ы</w:t>
      </w:r>
      <w:r w:rsidR="00DC0FC9" w:rsidRPr="00247FDF">
        <w:rPr>
          <w:rFonts w:ascii="Times New Roman" w:eastAsia="Times New Roman" w:hAnsi="Times New Roman" w:cs="Times New Roman"/>
          <w:sz w:val="27"/>
          <w:szCs w:val="27"/>
          <w:lang w:eastAsia="ru-RU"/>
        </w:rPr>
        <w:t xml:space="preserve"> факт</w:t>
      </w:r>
      <w:r w:rsidRPr="00247FDF">
        <w:rPr>
          <w:rFonts w:ascii="Times New Roman" w:eastAsia="Times New Roman" w:hAnsi="Times New Roman" w:cs="Times New Roman"/>
          <w:sz w:val="27"/>
          <w:szCs w:val="27"/>
          <w:lang w:eastAsia="ru-RU"/>
        </w:rPr>
        <w:t>ы</w:t>
      </w:r>
      <w:r w:rsidR="00DC0FC9" w:rsidRPr="00247FDF">
        <w:rPr>
          <w:rFonts w:ascii="Times New Roman" w:eastAsia="Times New Roman" w:hAnsi="Times New Roman" w:cs="Times New Roman"/>
          <w:bCs/>
          <w:iCs/>
          <w:sz w:val="27"/>
          <w:szCs w:val="27"/>
          <w:lang w:eastAsia="ru-RU"/>
        </w:rPr>
        <w:t xml:space="preserve"> </w:t>
      </w:r>
      <w:r w:rsidR="00DC0FC9" w:rsidRPr="00247FDF">
        <w:rPr>
          <w:rFonts w:ascii="Times New Roman" w:eastAsia="Times New Roman" w:hAnsi="Times New Roman" w:cs="Times New Roman"/>
          <w:bCs/>
          <w:sz w:val="27"/>
          <w:szCs w:val="27"/>
          <w:lang w:eastAsia="ru-RU"/>
        </w:rPr>
        <w:t xml:space="preserve">ведения регистров бухгалтерского учета, формы которых </w:t>
      </w:r>
      <w:r w:rsidRPr="00247FDF">
        <w:rPr>
          <w:rFonts w:ascii="Times New Roman" w:eastAsia="Times New Roman" w:hAnsi="Times New Roman" w:cs="Times New Roman"/>
          <w:bCs/>
          <w:sz w:val="27"/>
          <w:szCs w:val="27"/>
          <w:lang w:eastAsia="ru-RU"/>
        </w:rPr>
        <w:t>не утверждены у</w:t>
      </w:r>
      <w:r w:rsidR="00DC0FC9" w:rsidRPr="00247FDF">
        <w:rPr>
          <w:rFonts w:ascii="Times New Roman" w:eastAsia="Times New Roman" w:hAnsi="Times New Roman" w:cs="Times New Roman"/>
          <w:bCs/>
          <w:iCs/>
          <w:sz w:val="27"/>
          <w:szCs w:val="27"/>
          <w:lang w:eastAsia="ru-RU"/>
        </w:rPr>
        <w:t>четной политикой</w:t>
      </w:r>
      <w:r w:rsidRPr="00247FDF">
        <w:rPr>
          <w:rFonts w:ascii="Times New Roman" w:eastAsia="Times New Roman" w:hAnsi="Times New Roman" w:cs="Times New Roman"/>
          <w:bCs/>
          <w:iCs/>
          <w:sz w:val="27"/>
          <w:szCs w:val="27"/>
          <w:lang w:eastAsia="ru-RU"/>
        </w:rPr>
        <w:t>;</w:t>
      </w:r>
      <w:proofErr w:type="gramEnd"/>
    </w:p>
    <w:p w:rsidR="00C914EF" w:rsidRPr="00247FDF" w:rsidRDefault="004824AA" w:rsidP="00C914EF">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bCs/>
          <w:iCs/>
          <w:sz w:val="27"/>
          <w:szCs w:val="27"/>
          <w:lang w:eastAsia="ru-RU"/>
        </w:rPr>
        <w:t>- в</w:t>
      </w:r>
      <w:r w:rsidR="00DC0FC9" w:rsidRPr="00247FDF">
        <w:rPr>
          <w:rFonts w:ascii="Times New Roman" w:eastAsia="Times New Roman" w:hAnsi="Times New Roman" w:cs="Times New Roman"/>
          <w:b/>
          <w:i/>
          <w:sz w:val="27"/>
          <w:szCs w:val="27"/>
          <w:lang w:eastAsia="ru-RU"/>
        </w:rPr>
        <w:t xml:space="preserve"> </w:t>
      </w:r>
      <w:r w:rsidR="00DC0FC9" w:rsidRPr="00247FDF">
        <w:rPr>
          <w:rFonts w:ascii="Times New Roman" w:eastAsia="Times New Roman" w:hAnsi="Times New Roman" w:cs="Times New Roman"/>
          <w:sz w:val="27"/>
          <w:szCs w:val="27"/>
          <w:lang w:eastAsia="ru-RU"/>
        </w:rPr>
        <w:t xml:space="preserve">нарушение пункта 5 статьи 51 Федерального закона от 06.10.2003 </w:t>
      </w:r>
      <w:r w:rsidRPr="00247FDF">
        <w:rPr>
          <w:rFonts w:ascii="Times New Roman" w:eastAsia="Times New Roman" w:hAnsi="Times New Roman" w:cs="Times New Roman"/>
          <w:sz w:val="27"/>
          <w:szCs w:val="27"/>
          <w:lang w:eastAsia="ru-RU"/>
        </w:rPr>
        <w:t xml:space="preserve"> № </w:t>
      </w:r>
      <w:r w:rsidR="00DC0FC9" w:rsidRPr="00247FDF">
        <w:rPr>
          <w:rFonts w:ascii="Times New Roman" w:eastAsia="Times New Roman" w:hAnsi="Times New Roman" w:cs="Times New Roman"/>
          <w:sz w:val="27"/>
          <w:szCs w:val="27"/>
          <w:lang w:eastAsia="ru-RU"/>
        </w:rPr>
        <w:t>131-ФЗ «Об общих принципах организации местного самоуправления в Российской Федерации» Администрацией не велся реестр муниципального имущества.</w:t>
      </w:r>
    </w:p>
    <w:p w:rsidR="00C914EF" w:rsidRPr="00247FDF" w:rsidRDefault="00C914EF" w:rsidP="00C914EF">
      <w:pPr>
        <w:spacing w:after="0"/>
        <w:ind w:right="-284" w:firstLine="709"/>
        <w:jc w:val="both"/>
        <w:rPr>
          <w:rFonts w:ascii="Times New Roman" w:eastAsia="Times New Roman" w:hAnsi="Times New Roman" w:cs="Times New Roman"/>
          <w:b/>
          <w:i/>
          <w:sz w:val="27"/>
          <w:szCs w:val="27"/>
          <w:lang w:eastAsia="ru-RU"/>
        </w:rPr>
      </w:pPr>
    </w:p>
    <w:p w:rsidR="00C914EF" w:rsidRPr="00247FDF" w:rsidRDefault="001B1EFD" w:rsidP="00C914EF">
      <w:pPr>
        <w:spacing w:after="0"/>
        <w:ind w:right="-284" w:firstLine="709"/>
        <w:jc w:val="both"/>
        <w:rPr>
          <w:rFonts w:ascii="Times New Roman" w:eastAsia="Calibri" w:hAnsi="Times New Roman" w:cs="Times New Roman"/>
          <w:sz w:val="27"/>
          <w:szCs w:val="27"/>
          <w:lang w:eastAsia="ru-RU"/>
        </w:rPr>
      </w:pPr>
      <w:r w:rsidRPr="00247FDF">
        <w:rPr>
          <w:rFonts w:ascii="Times New Roman" w:eastAsia="Times New Roman" w:hAnsi="Times New Roman" w:cs="Times New Roman"/>
          <w:bCs/>
          <w:sz w:val="27"/>
          <w:szCs w:val="27"/>
          <w:lang w:eastAsia="ru-RU"/>
        </w:rPr>
        <w:t>По результатам проведенн</w:t>
      </w:r>
      <w:r w:rsidR="00F676A9" w:rsidRPr="00247FDF">
        <w:rPr>
          <w:rFonts w:ascii="Times New Roman" w:eastAsia="Times New Roman" w:hAnsi="Times New Roman" w:cs="Times New Roman"/>
          <w:bCs/>
          <w:sz w:val="27"/>
          <w:szCs w:val="27"/>
          <w:lang w:eastAsia="ru-RU"/>
        </w:rPr>
        <w:t>ых</w:t>
      </w:r>
      <w:r w:rsidRPr="00247FDF">
        <w:rPr>
          <w:rFonts w:ascii="Times New Roman" w:eastAsia="Times New Roman" w:hAnsi="Times New Roman" w:cs="Times New Roman"/>
          <w:bCs/>
          <w:sz w:val="27"/>
          <w:szCs w:val="27"/>
          <w:lang w:eastAsia="ru-RU"/>
        </w:rPr>
        <w:t xml:space="preserve"> контрольн</w:t>
      </w:r>
      <w:r w:rsidR="00F676A9" w:rsidRPr="00247FDF">
        <w:rPr>
          <w:rFonts w:ascii="Times New Roman" w:eastAsia="Times New Roman" w:hAnsi="Times New Roman" w:cs="Times New Roman"/>
          <w:bCs/>
          <w:sz w:val="27"/>
          <w:szCs w:val="27"/>
          <w:lang w:eastAsia="ru-RU"/>
        </w:rPr>
        <w:t>ых</w:t>
      </w:r>
      <w:r w:rsidRPr="00247FDF">
        <w:rPr>
          <w:rFonts w:ascii="Times New Roman" w:eastAsia="Times New Roman" w:hAnsi="Times New Roman" w:cs="Times New Roman"/>
          <w:bCs/>
          <w:sz w:val="27"/>
          <w:szCs w:val="27"/>
          <w:lang w:eastAsia="ru-RU"/>
        </w:rPr>
        <w:t xml:space="preserve"> мероприяти</w:t>
      </w:r>
      <w:r w:rsidR="00F676A9" w:rsidRPr="00247FDF">
        <w:rPr>
          <w:rFonts w:ascii="Times New Roman" w:eastAsia="Times New Roman" w:hAnsi="Times New Roman" w:cs="Times New Roman"/>
          <w:bCs/>
          <w:sz w:val="27"/>
          <w:szCs w:val="27"/>
          <w:lang w:eastAsia="ru-RU"/>
        </w:rPr>
        <w:t>й</w:t>
      </w:r>
      <w:r w:rsidRPr="00247FDF">
        <w:rPr>
          <w:rFonts w:ascii="Times New Roman" w:eastAsia="Times New Roman" w:hAnsi="Times New Roman" w:cs="Times New Roman"/>
          <w:bCs/>
          <w:sz w:val="27"/>
          <w:szCs w:val="27"/>
          <w:lang w:eastAsia="ru-RU"/>
        </w:rPr>
        <w:t xml:space="preserve"> контрольно-счетной палатой Ханты-Мансийского района (далее - Контрольно-счетная палата) в адрес </w:t>
      </w:r>
      <w:r w:rsidR="009572A0" w:rsidRPr="00247FDF">
        <w:rPr>
          <w:rFonts w:ascii="Times New Roman" w:eastAsia="Times New Roman" w:hAnsi="Times New Roman" w:cs="Times New Roman"/>
          <w:bCs/>
          <w:sz w:val="27"/>
          <w:szCs w:val="27"/>
          <w:lang w:eastAsia="ru-RU"/>
        </w:rPr>
        <w:t>глав сельских поселений Горноправдинска, Кедровый</w:t>
      </w:r>
      <w:r w:rsidR="00007528" w:rsidRPr="00247FDF">
        <w:rPr>
          <w:rFonts w:ascii="Times New Roman" w:eastAsia="Calibri" w:hAnsi="Times New Roman" w:cs="Times New Roman"/>
          <w:sz w:val="27"/>
          <w:szCs w:val="27"/>
          <w:lang w:eastAsia="ru-RU"/>
        </w:rPr>
        <w:t xml:space="preserve"> направлен</w:t>
      </w:r>
      <w:r w:rsidR="00F676A9" w:rsidRPr="00247FDF">
        <w:rPr>
          <w:rFonts w:ascii="Times New Roman" w:eastAsia="Calibri" w:hAnsi="Times New Roman" w:cs="Times New Roman"/>
          <w:sz w:val="27"/>
          <w:szCs w:val="27"/>
          <w:lang w:eastAsia="ru-RU"/>
        </w:rPr>
        <w:t>ы</w:t>
      </w:r>
      <w:r w:rsidR="00007528" w:rsidRPr="00247FDF">
        <w:rPr>
          <w:rFonts w:ascii="Times New Roman" w:eastAsia="Calibri" w:hAnsi="Times New Roman" w:cs="Times New Roman"/>
          <w:sz w:val="27"/>
          <w:szCs w:val="27"/>
          <w:lang w:eastAsia="ru-RU"/>
        </w:rPr>
        <w:t xml:space="preserve"> представлени</w:t>
      </w:r>
      <w:r w:rsidR="00F676A9" w:rsidRPr="00247FDF">
        <w:rPr>
          <w:rFonts w:ascii="Times New Roman" w:eastAsia="Calibri" w:hAnsi="Times New Roman" w:cs="Times New Roman"/>
          <w:sz w:val="27"/>
          <w:szCs w:val="27"/>
          <w:lang w:eastAsia="ru-RU"/>
        </w:rPr>
        <w:t>я</w:t>
      </w:r>
      <w:r w:rsidR="00007528" w:rsidRPr="00247FDF">
        <w:rPr>
          <w:rFonts w:ascii="Times New Roman" w:eastAsia="Calibri" w:hAnsi="Times New Roman" w:cs="Times New Roman"/>
          <w:sz w:val="27"/>
          <w:szCs w:val="27"/>
          <w:lang w:eastAsia="ru-RU"/>
        </w:rPr>
        <w:t xml:space="preserve"> </w:t>
      </w:r>
      <w:r w:rsidRPr="00247FDF">
        <w:rPr>
          <w:rFonts w:ascii="Times New Roman" w:eastAsia="Times New Roman" w:hAnsi="Times New Roman" w:cs="Times New Roman"/>
          <w:bCs/>
          <w:sz w:val="27"/>
          <w:szCs w:val="27"/>
          <w:lang w:eastAsia="ru-RU"/>
        </w:rPr>
        <w:t>для принятия мер по устранению выявленных нарушений и недостатков и рассмотрения вопроса о привлечении к ответственности должностных лиц, за допущенные нарушения.</w:t>
      </w:r>
    </w:p>
    <w:p w:rsidR="00C914EF" w:rsidRPr="00247FDF" w:rsidRDefault="001B1EFD" w:rsidP="00C914EF">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bCs/>
          <w:sz w:val="27"/>
          <w:szCs w:val="27"/>
          <w:lang w:eastAsia="ru-RU"/>
        </w:rPr>
        <w:t>Материалы контрольн</w:t>
      </w:r>
      <w:r w:rsidR="00F676A9" w:rsidRPr="00247FDF">
        <w:rPr>
          <w:rFonts w:ascii="Times New Roman" w:eastAsia="Times New Roman" w:hAnsi="Times New Roman" w:cs="Times New Roman"/>
          <w:bCs/>
          <w:sz w:val="27"/>
          <w:szCs w:val="27"/>
          <w:lang w:eastAsia="ru-RU"/>
        </w:rPr>
        <w:t>ых</w:t>
      </w:r>
      <w:r w:rsidRPr="00247FDF">
        <w:rPr>
          <w:rFonts w:ascii="Times New Roman" w:eastAsia="Times New Roman" w:hAnsi="Times New Roman" w:cs="Times New Roman"/>
          <w:bCs/>
          <w:sz w:val="27"/>
          <w:szCs w:val="27"/>
          <w:lang w:eastAsia="ru-RU"/>
        </w:rPr>
        <w:t xml:space="preserve"> мероприяти</w:t>
      </w:r>
      <w:r w:rsidR="00F676A9" w:rsidRPr="00247FDF">
        <w:rPr>
          <w:rFonts w:ascii="Times New Roman" w:eastAsia="Times New Roman" w:hAnsi="Times New Roman" w:cs="Times New Roman"/>
          <w:bCs/>
          <w:sz w:val="27"/>
          <w:szCs w:val="27"/>
          <w:lang w:eastAsia="ru-RU"/>
        </w:rPr>
        <w:t>й</w:t>
      </w:r>
      <w:r w:rsidRPr="00247FDF">
        <w:rPr>
          <w:rFonts w:ascii="Times New Roman" w:eastAsia="Times New Roman" w:hAnsi="Times New Roman" w:cs="Times New Roman"/>
          <w:bCs/>
          <w:sz w:val="27"/>
          <w:szCs w:val="27"/>
          <w:lang w:eastAsia="ru-RU"/>
        </w:rPr>
        <w:t xml:space="preserve"> направлены в Ханты-Мансийскую межрайонную прокуратуру.</w:t>
      </w:r>
    </w:p>
    <w:p w:rsidR="00940F04" w:rsidRPr="00247FDF" w:rsidRDefault="00940F04" w:rsidP="00C914EF">
      <w:pPr>
        <w:spacing w:after="0"/>
        <w:ind w:right="-284" w:firstLine="709"/>
        <w:jc w:val="both"/>
        <w:rPr>
          <w:rFonts w:ascii="Times New Roman" w:eastAsia="Times New Roman" w:hAnsi="Times New Roman" w:cs="Times New Roman"/>
          <w:b/>
          <w:i/>
          <w:sz w:val="27"/>
          <w:szCs w:val="27"/>
          <w:lang w:eastAsia="ru-RU"/>
        </w:rPr>
      </w:pPr>
      <w:r w:rsidRPr="00247FDF">
        <w:rPr>
          <w:rFonts w:ascii="Times New Roman" w:eastAsia="Times New Roman" w:hAnsi="Times New Roman" w:cs="Times New Roman"/>
          <w:bCs/>
          <w:sz w:val="27"/>
          <w:szCs w:val="27"/>
          <w:lang w:eastAsia="ru-RU"/>
        </w:rPr>
        <w:t>Информация о результатах проведенн</w:t>
      </w:r>
      <w:r w:rsidR="00F766B4" w:rsidRPr="00247FDF">
        <w:rPr>
          <w:rFonts w:ascii="Times New Roman" w:eastAsia="Times New Roman" w:hAnsi="Times New Roman" w:cs="Times New Roman"/>
          <w:bCs/>
          <w:sz w:val="27"/>
          <w:szCs w:val="27"/>
          <w:lang w:eastAsia="ru-RU"/>
        </w:rPr>
        <w:t>ых</w:t>
      </w:r>
      <w:r w:rsidRPr="00247FDF">
        <w:rPr>
          <w:rFonts w:ascii="Times New Roman" w:eastAsia="Times New Roman" w:hAnsi="Times New Roman" w:cs="Times New Roman"/>
          <w:bCs/>
          <w:sz w:val="27"/>
          <w:szCs w:val="27"/>
          <w:lang w:eastAsia="ru-RU"/>
        </w:rPr>
        <w:t xml:space="preserve"> контрольн</w:t>
      </w:r>
      <w:r w:rsidR="00F766B4" w:rsidRPr="00247FDF">
        <w:rPr>
          <w:rFonts w:ascii="Times New Roman" w:eastAsia="Times New Roman" w:hAnsi="Times New Roman" w:cs="Times New Roman"/>
          <w:bCs/>
          <w:sz w:val="27"/>
          <w:szCs w:val="27"/>
          <w:lang w:eastAsia="ru-RU"/>
        </w:rPr>
        <w:t>ых</w:t>
      </w:r>
      <w:r w:rsidRPr="00247FDF">
        <w:rPr>
          <w:rFonts w:ascii="Times New Roman" w:eastAsia="Times New Roman" w:hAnsi="Times New Roman" w:cs="Times New Roman"/>
          <w:bCs/>
          <w:sz w:val="27"/>
          <w:szCs w:val="27"/>
          <w:lang w:eastAsia="ru-RU"/>
        </w:rPr>
        <w:t xml:space="preserve"> мероприяти</w:t>
      </w:r>
      <w:r w:rsidR="00F766B4" w:rsidRPr="00247FDF">
        <w:rPr>
          <w:rFonts w:ascii="Times New Roman" w:eastAsia="Times New Roman" w:hAnsi="Times New Roman" w:cs="Times New Roman"/>
          <w:bCs/>
          <w:sz w:val="27"/>
          <w:szCs w:val="27"/>
          <w:lang w:eastAsia="ru-RU"/>
        </w:rPr>
        <w:t>й</w:t>
      </w:r>
      <w:r w:rsidRPr="00247FDF">
        <w:rPr>
          <w:rFonts w:ascii="Times New Roman" w:eastAsia="Times New Roman" w:hAnsi="Times New Roman" w:cs="Times New Roman"/>
          <w:bCs/>
          <w:sz w:val="27"/>
          <w:szCs w:val="27"/>
          <w:lang w:eastAsia="ru-RU"/>
        </w:rPr>
        <w:t xml:space="preserve"> направл</w:t>
      </w:r>
      <w:r w:rsidR="00F83E77" w:rsidRPr="00247FDF">
        <w:rPr>
          <w:rFonts w:ascii="Times New Roman" w:eastAsia="Times New Roman" w:hAnsi="Times New Roman" w:cs="Times New Roman"/>
          <w:bCs/>
          <w:sz w:val="27"/>
          <w:szCs w:val="27"/>
          <w:lang w:eastAsia="ru-RU"/>
        </w:rPr>
        <w:t>ена</w:t>
      </w:r>
      <w:r w:rsidRPr="00247FDF">
        <w:rPr>
          <w:rFonts w:ascii="Times New Roman" w:eastAsia="Times New Roman" w:hAnsi="Times New Roman" w:cs="Times New Roman"/>
          <w:bCs/>
          <w:sz w:val="27"/>
          <w:szCs w:val="27"/>
          <w:lang w:eastAsia="ru-RU"/>
        </w:rPr>
        <w:t xml:space="preserve"> главе Ханты-Мансийского района, председател</w:t>
      </w:r>
      <w:r w:rsidR="00F766B4" w:rsidRPr="00247FDF">
        <w:rPr>
          <w:rFonts w:ascii="Times New Roman" w:eastAsia="Times New Roman" w:hAnsi="Times New Roman" w:cs="Times New Roman"/>
          <w:bCs/>
          <w:sz w:val="27"/>
          <w:szCs w:val="27"/>
          <w:lang w:eastAsia="ru-RU"/>
        </w:rPr>
        <w:t>ю</w:t>
      </w:r>
      <w:r w:rsidRPr="00247FDF">
        <w:rPr>
          <w:rFonts w:ascii="Times New Roman" w:eastAsia="Times New Roman" w:hAnsi="Times New Roman" w:cs="Times New Roman"/>
          <w:bCs/>
          <w:sz w:val="27"/>
          <w:szCs w:val="27"/>
          <w:lang w:eastAsia="ru-RU"/>
        </w:rPr>
        <w:t xml:space="preserve"> Думы Ханты-Мансийского района.</w:t>
      </w:r>
    </w:p>
    <w:p w:rsidR="00744C8A" w:rsidRPr="00F702C5" w:rsidRDefault="00744C8A" w:rsidP="00C47885">
      <w:pPr>
        <w:spacing w:after="0"/>
        <w:ind w:right="-284" w:firstLine="709"/>
        <w:jc w:val="both"/>
        <w:rPr>
          <w:rFonts w:ascii="Times New Roman" w:eastAsia="Times New Roman" w:hAnsi="Times New Roman" w:cs="Times New Roman"/>
          <w:bCs/>
          <w:color w:val="FF0000"/>
          <w:sz w:val="28"/>
          <w:szCs w:val="28"/>
          <w:lang w:eastAsia="ru-RU"/>
        </w:rPr>
      </w:pPr>
    </w:p>
    <w:p w:rsidR="002B7046" w:rsidRPr="00E53E2B" w:rsidRDefault="002B7046" w:rsidP="00803EFF">
      <w:pPr>
        <w:pStyle w:val="a8"/>
        <w:keepNext/>
        <w:numPr>
          <w:ilvl w:val="0"/>
          <w:numId w:val="9"/>
        </w:numPr>
        <w:spacing w:after="0" w:line="240" w:lineRule="auto"/>
        <w:ind w:left="1134" w:hanging="850"/>
        <w:jc w:val="center"/>
        <w:outlineLvl w:val="0"/>
        <w:rPr>
          <w:rFonts w:ascii="Times New Roman" w:eastAsia="Times New Roman" w:hAnsi="Times New Roman" w:cs="Times New Roman"/>
          <w:b/>
          <w:bCs/>
          <w:kern w:val="32"/>
          <w:sz w:val="32"/>
          <w:szCs w:val="32"/>
          <w:lang w:val="x-none" w:eastAsia="x-none"/>
        </w:rPr>
      </w:pPr>
      <w:r w:rsidRPr="00E53E2B">
        <w:rPr>
          <w:rFonts w:ascii="Times New Roman" w:eastAsia="Times New Roman" w:hAnsi="Times New Roman" w:cs="Times New Roman"/>
          <w:b/>
          <w:kern w:val="32"/>
          <w:sz w:val="32"/>
          <w:szCs w:val="32"/>
          <w:lang w:val="x-none" w:eastAsia="x-none"/>
        </w:rPr>
        <w:t xml:space="preserve">Экспертно-аналитическая, </w:t>
      </w:r>
      <w:r w:rsidRPr="00E53E2B">
        <w:rPr>
          <w:rFonts w:ascii="Times New Roman" w:eastAsia="Times New Roman" w:hAnsi="Times New Roman" w:cs="Times New Roman"/>
          <w:b/>
          <w:bCs/>
          <w:kern w:val="32"/>
          <w:sz w:val="32"/>
          <w:szCs w:val="32"/>
          <w:lang w:val="x-none" w:eastAsia="x-none"/>
        </w:rPr>
        <w:t>информационная</w:t>
      </w:r>
    </w:p>
    <w:p w:rsidR="002B7046" w:rsidRPr="00E53E2B" w:rsidRDefault="002B7046" w:rsidP="00803EFF">
      <w:pPr>
        <w:keepNext/>
        <w:spacing w:after="0" w:line="240" w:lineRule="auto"/>
        <w:ind w:left="1134" w:hanging="850"/>
        <w:jc w:val="center"/>
        <w:outlineLvl w:val="0"/>
        <w:rPr>
          <w:rFonts w:ascii="Times New Roman" w:eastAsia="Times New Roman" w:hAnsi="Times New Roman" w:cs="Times New Roman"/>
          <w:b/>
          <w:bCs/>
          <w:kern w:val="32"/>
          <w:sz w:val="32"/>
          <w:szCs w:val="32"/>
          <w:lang w:eastAsia="x-none"/>
        </w:rPr>
      </w:pPr>
      <w:r w:rsidRPr="00E53E2B">
        <w:rPr>
          <w:rFonts w:ascii="Times New Roman" w:eastAsia="Times New Roman" w:hAnsi="Times New Roman" w:cs="Times New Roman"/>
          <w:b/>
          <w:bCs/>
          <w:kern w:val="32"/>
          <w:sz w:val="32"/>
          <w:szCs w:val="32"/>
          <w:lang w:val="x-none" w:eastAsia="x-none"/>
        </w:rPr>
        <w:t>и другая деятельность</w:t>
      </w:r>
    </w:p>
    <w:p w:rsidR="00247FDF" w:rsidRDefault="00247FDF" w:rsidP="002E5A8F">
      <w:pPr>
        <w:spacing w:after="0"/>
        <w:ind w:right="-284" w:firstLine="709"/>
        <w:jc w:val="both"/>
        <w:rPr>
          <w:rFonts w:ascii="Times New Roman" w:eastAsia="Times New Roman" w:hAnsi="Times New Roman" w:cs="Times New Roman"/>
          <w:bCs/>
          <w:sz w:val="28"/>
          <w:szCs w:val="28"/>
          <w:lang w:eastAsia="ru-RU"/>
        </w:rPr>
      </w:pPr>
    </w:p>
    <w:p w:rsidR="004B1E8D" w:rsidRPr="00247FDF" w:rsidRDefault="004B1E8D" w:rsidP="002E5A8F">
      <w:pPr>
        <w:spacing w:after="0"/>
        <w:ind w:right="-284" w:firstLine="709"/>
        <w:jc w:val="both"/>
        <w:rPr>
          <w:rFonts w:ascii="Times New Roman" w:eastAsia="Times New Roman" w:hAnsi="Times New Roman" w:cs="Times New Roman"/>
          <w:bCs/>
          <w:sz w:val="27"/>
          <w:szCs w:val="27"/>
          <w:lang w:eastAsia="ru-RU"/>
        </w:rPr>
      </w:pPr>
      <w:proofErr w:type="gramStart"/>
      <w:r w:rsidRPr="00247FDF">
        <w:rPr>
          <w:rFonts w:ascii="Times New Roman" w:eastAsia="Times New Roman" w:hAnsi="Times New Roman" w:cs="Times New Roman"/>
          <w:bCs/>
          <w:sz w:val="27"/>
          <w:szCs w:val="27"/>
          <w:lang w:eastAsia="ru-RU"/>
        </w:rPr>
        <w:t xml:space="preserve">В </w:t>
      </w:r>
      <w:r w:rsidR="00CE3356" w:rsidRPr="00247FDF">
        <w:rPr>
          <w:rFonts w:ascii="Times New Roman" w:eastAsia="Times New Roman" w:hAnsi="Times New Roman" w:cs="Times New Roman"/>
          <w:bCs/>
          <w:sz w:val="27"/>
          <w:szCs w:val="27"/>
          <w:lang w:eastAsia="ru-RU"/>
        </w:rPr>
        <w:t>первом</w:t>
      </w:r>
      <w:r w:rsidRPr="00247FDF">
        <w:rPr>
          <w:rFonts w:ascii="Times New Roman" w:eastAsia="Times New Roman" w:hAnsi="Times New Roman" w:cs="Times New Roman"/>
          <w:bCs/>
          <w:sz w:val="27"/>
          <w:szCs w:val="27"/>
          <w:lang w:eastAsia="ru-RU"/>
        </w:rPr>
        <w:t xml:space="preserve"> квартале 201</w:t>
      </w:r>
      <w:r w:rsidR="00CE3356" w:rsidRPr="00247FDF">
        <w:rPr>
          <w:rFonts w:ascii="Times New Roman" w:eastAsia="Times New Roman" w:hAnsi="Times New Roman" w:cs="Times New Roman"/>
          <w:bCs/>
          <w:sz w:val="27"/>
          <w:szCs w:val="27"/>
          <w:lang w:eastAsia="ru-RU"/>
        </w:rPr>
        <w:t>7</w:t>
      </w:r>
      <w:r w:rsidRPr="00247FDF">
        <w:rPr>
          <w:rFonts w:ascii="Times New Roman" w:eastAsia="Times New Roman" w:hAnsi="Times New Roman" w:cs="Times New Roman"/>
          <w:bCs/>
          <w:sz w:val="27"/>
          <w:szCs w:val="27"/>
          <w:lang w:eastAsia="ru-RU"/>
        </w:rPr>
        <w:t xml:space="preserve"> года контрольно-счетной палатой подготовлено </w:t>
      </w:r>
      <w:r w:rsidR="00813321" w:rsidRPr="00247FDF">
        <w:rPr>
          <w:rFonts w:ascii="Times New Roman" w:eastAsia="Times New Roman" w:hAnsi="Times New Roman" w:cs="Times New Roman"/>
          <w:bCs/>
          <w:sz w:val="27"/>
          <w:szCs w:val="27"/>
          <w:lang w:eastAsia="ru-RU"/>
        </w:rPr>
        <w:t>40</w:t>
      </w:r>
      <w:r w:rsidRPr="00247FDF">
        <w:rPr>
          <w:rFonts w:ascii="Times New Roman" w:eastAsia="Times New Roman" w:hAnsi="Times New Roman" w:cs="Times New Roman"/>
          <w:bCs/>
          <w:sz w:val="27"/>
          <w:szCs w:val="27"/>
          <w:lang w:eastAsia="ru-RU"/>
        </w:rPr>
        <w:t xml:space="preserve"> заключений на проекты решений Думы Ханты-Мансийского района, постановлений администрации Ханты-Мансийского района, касающихся внесения изменений в бюджет Ханты-Мансийского района, порядки предоставления субсидий  из бюджета района, </w:t>
      </w:r>
      <w:r w:rsidR="008C05F0" w:rsidRPr="00247FDF">
        <w:rPr>
          <w:rFonts w:ascii="Times New Roman" w:eastAsia="Times New Roman" w:hAnsi="Times New Roman" w:cs="Times New Roman"/>
          <w:bCs/>
          <w:sz w:val="27"/>
          <w:szCs w:val="27"/>
          <w:lang w:eastAsia="ru-RU"/>
        </w:rPr>
        <w:t xml:space="preserve">положение о порядке управления и распоряжения муниципальным имуществом,  </w:t>
      </w:r>
      <w:r w:rsidRPr="00247FDF">
        <w:rPr>
          <w:rFonts w:ascii="Times New Roman" w:eastAsia="Times New Roman" w:hAnsi="Times New Roman" w:cs="Times New Roman"/>
          <w:bCs/>
          <w:sz w:val="27"/>
          <w:szCs w:val="27"/>
          <w:lang w:eastAsia="ru-RU"/>
        </w:rPr>
        <w:t>муниципальные программы и иные правовые акты местного самоуправления, а также на проекты решений Советов депутатов сельских поселений</w:t>
      </w:r>
      <w:r w:rsidR="008C05F0" w:rsidRPr="00247FDF">
        <w:rPr>
          <w:sz w:val="27"/>
          <w:szCs w:val="27"/>
        </w:rPr>
        <w:t xml:space="preserve"> </w:t>
      </w:r>
      <w:r w:rsidR="008C05F0" w:rsidRPr="00247FDF">
        <w:rPr>
          <w:rFonts w:ascii="Times New Roman" w:eastAsia="Times New Roman" w:hAnsi="Times New Roman" w:cs="Times New Roman"/>
          <w:bCs/>
          <w:sz w:val="27"/>
          <w:szCs w:val="27"/>
          <w:lang w:eastAsia="ru-RU"/>
        </w:rPr>
        <w:t>об исполнении</w:t>
      </w:r>
      <w:proofErr w:type="gramEnd"/>
      <w:r w:rsidR="008C05F0" w:rsidRPr="00247FDF">
        <w:rPr>
          <w:rFonts w:ascii="Times New Roman" w:eastAsia="Times New Roman" w:hAnsi="Times New Roman" w:cs="Times New Roman"/>
          <w:bCs/>
          <w:sz w:val="27"/>
          <w:szCs w:val="27"/>
          <w:lang w:eastAsia="ru-RU"/>
        </w:rPr>
        <w:t xml:space="preserve"> бюджетов сельских поселений Нялинское, Горноправдинск за 2016 год.</w:t>
      </w:r>
    </w:p>
    <w:p w:rsidR="00CE795B" w:rsidRPr="00247FDF" w:rsidRDefault="004B0F34" w:rsidP="00FE5D08">
      <w:pPr>
        <w:spacing w:after="0"/>
        <w:ind w:right="-284" w:firstLine="709"/>
        <w:jc w:val="both"/>
        <w:rPr>
          <w:rFonts w:ascii="Times New Roman" w:eastAsia="Times New Roman" w:hAnsi="Times New Roman" w:cs="Times New Roman"/>
          <w:sz w:val="27"/>
          <w:szCs w:val="27"/>
          <w:lang w:eastAsia="ru-RU"/>
        </w:rPr>
      </w:pPr>
      <w:r w:rsidRPr="00247FDF">
        <w:rPr>
          <w:rFonts w:ascii="Times New Roman" w:eastAsia="Times New Roman" w:hAnsi="Times New Roman" w:cs="Times New Roman"/>
          <w:bCs/>
          <w:sz w:val="27"/>
          <w:szCs w:val="27"/>
          <w:lang w:eastAsia="ru-RU"/>
        </w:rPr>
        <w:t xml:space="preserve">В ходе проведения финансово-экономической экспертизы </w:t>
      </w:r>
      <w:r w:rsidR="00076297" w:rsidRPr="00247FDF">
        <w:rPr>
          <w:rFonts w:ascii="Times New Roman" w:eastAsia="Times New Roman" w:hAnsi="Times New Roman" w:cs="Times New Roman"/>
          <w:bCs/>
          <w:sz w:val="27"/>
          <w:szCs w:val="27"/>
          <w:lang w:eastAsia="ru-RU"/>
        </w:rPr>
        <w:t>к</w:t>
      </w:r>
      <w:r w:rsidRPr="00247FDF">
        <w:rPr>
          <w:rFonts w:ascii="Times New Roman" w:eastAsia="Times New Roman" w:hAnsi="Times New Roman" w:cs="Times New Roman"/>
          <w:bCs/>
          <w:sz w:val="27"/>
          <w:szCs w:val="27"/>
          <w:lang w:eastAsia="ru-RU"/>
        </w:rPr>
        <w:t xml:space="preserve">онтрольно-счетной палатой на </w:t>
      </w:r>
      <w:r w:rsidR="00854144" w:rsidRPr="00247FDF">
        <w:rPr>
          <w:rFonts w:ascii="Times New Roman" w:eastAsia="Times New Roman" w:hAnsi="Times New Roman" w:cs="Times New Roman"/>
          <w:bCs/>
          <w:sz w:val="27"/>
          <w:szCs w:val="27"/>
          <w:lang w:eastAsia="ru-RU"/>
        </w:rPr>
        <w:t>6</w:t>
      </w:r>
      <w:r w:rsidRPr="00247FDF">
        <w:rPr>
          <w:rFonts w:ascii="Times New Roman" w:eastAsia="Times New Roman" w:hAnsi="Times New Roman" w:cs="Times New Roman"/>
          <w:bCs/>
          <w:sz w:val="27"/>
          <w:szCs w:val="27"/>
          <w:lang w:eastAsia="ru-RU"/>
        </w:rPr>
        <w:t xml:space="preserve"> проектов </w:t>
      </w:r>
      <w:r w:rsidRPr="00247FDF">
        <w:rPr>
          <w:rFonts w:ascii="Times New Roman" w:eastAsia="Times New Roman" w:hAnsi="Times New Roman" w:cs="Times New Roman"/>
          <w:sz w:val="27"/>
          <w:szCs w:val="27"/>
          <w:lang w:eastAsia="ru-RU"/>
        </w:rPr>
        <w:t>правовых актов были выданы заключения, содержащие ряд замечаний, а также даны предложения по их устранению.</w:t>
      </w:r>
    </w:p>
    <w:p w:rsidR="00C914EF" w:rsidRPr="00247FDF" w:rsidRDefault="00FE2CD0" w:rsidP="00C914EF">
      <w:pPr>
        <w:spacing w:after="0"/>
        <w:ind w:right="-284" w:firstLine="709"/>
        <w:jc w:val="both"/>
        <w:rPr>
          <w:rFonts w:ascii="Times New Roman" w:eastAsia="Times New Roman" w:hAnsi="Times New Roman" w:cs="Times New Roman"/>
          <w:sz w:val="27"/>
          <w:szCs w:val="27"/>
          <w:lang w:eastAsia="ru-RU"/>
        </w:rPr>
      </w:pPr>
      <w:r w:rsidRPr="00247FDF">
        <w:rPr>
          <w:rFonts w:ascii="Times New Roman" w:eastAsia="Times New Roman" w:hAnsi="Times New Roman" w:cs="Times New Roman"/>
          <w:sz w:val="27"/>
          <w:szCs w:val="27"/>
          <w:lang w:eastAsia="ru-RU"/>
        </w:rPr>
        <w:t>Основными нарушениями являлись:</w:t>
      </w:r>
    </w:p>
    <w:p w:rsidR="00C914EF" w:rsidRPr="00247FDF" w:rsidRDefault="00C914EF" w:rsidP="00C914EF">
      <w:pPr>
        <w:spacing w:after="0"/>
        <w:ind w:right="-284" w:firstLine="709"/>
        <w:jc w:val="both"/>
        <w:rPr>
          <w:rFonts w:ascii="Times New Roman" w:eastAsia="Times New Roman" w:hAnsi="Times New Roman" w:cs="Times New Roman"/>
          <w:sz w:val="27"/>
          <w:szCs w:val="27"/>
          <w:lang w:eastAsia="ru-RU"/>
        </w:rPr>
      </w:pPr>
      <w:r w:rsidRPr="00247FDF">
        <w:rPr>
          <w:rFonts w:ascii="Times New Roman" w:eastAsia="Times New Roman" w:hAnsi="Times New Roman" w:cs="Times New Roman"/>
          <w:sz w:val="27"/>
          <w:szCs w:val="27"/>
          <w:lang w:eastAsia="ru-RU"/>
        </w:rPr>
        <w:t xml:space="preserve">- </w:t>
      </w:r>
      <w:r w:rsidR="00854144" w:rsidRPr="00247FDF">
        <w:rPr>
          <w:rFonts w:ascii="Times New Roman" w:eastAsia="Times New Roman" w:hAnsi="Times New Roman" w:cs="Times New Roman"/>
          <w:sz w:val="27"/>
          <w:szCs w:val="27"/>
          <w:lang w:eastAsia="ru-RU"/>
        </w:rPr>
        <w:t>нарушения положений Бюджетног</w:t>
      </w:r>
      <w:r w:rsidRPr="00247FDF">
        <w:rPr>
          <w:rFonts w:ascii="Times New Roman" w:eastAsia="Times New Roman" w:hAnsi="Times New Roman" w:cs="Times New Roman"/>
          <w:sz w:val="27"/>
          <w:szCs w:val="27"/>
          <w:lang w:eastAsia="ru-RU"/>
        </w:rPr>
        <w:t>о кодекса Российской Федерации;</w:t>
      </w:r>
    </w:p>
    <w:p w:rsidR="00C914EF" w:rsidRPr="00247FDF" w:rsidRDefault="00854144" w:rsidP="00C914EF">
      <w:pPr>
        <w:spacing w:after="0"/>
        <w:ind w:right="-284" w:firstLine="709"/>
        <w:jc w:val="both"/>
        <w:rPr>
          <w:rFonts w:ascii="Times New Roman" w:eastAsia="Times New Roman" w:hAnsi="Times New Roman" w:cs="Times New Roman"/>
          <w:sz w:val="27"/>
          <w:szCs w:val="27"/>
          <w:lang w:eastAsia="ru-RU"/>
        </w:rPr>
      </w:pPr>
      <w:r w:rsidRPr="00247FDF">
        <w:rPr>
          <w:rFonts w:ascii="Times New Roman" w:eastAsia="Times New Roman" w:hAnsi="Times New Roman" w:cs="Times New Roman"/>
          <w:sz w:val="27"/>
          <w:szCs w:val="27"/>
          <w:lang w:eastAsia="ru-RU"/>
        </w:rPr>
        <w:t>-</w:t>
      </w:r>
      <w:r w:rsidR="00C914EF" w:rsidRPr="00247FDF">
        <w:rPr>
          <w:rFonts w:ascii="Times New Roman" w:eastAsia="Times New Roman" w:hAnsi="Times New Roman" w:cs="Times New Roman"/>
          <w:sz w:val="27"/>
          <w:szCs w:val="27"/>
          <w:lang w:eastAsia="ru-RU"/>
        </w:rPr>
        <w:t xml:space="preserve"> </w:t>
      </w:r>
      <w:r w:rsidRPr="00247FDF">
        <w:rPr>
          <w:rFonts w:ascii="Times New Roman" w:eastAsia="Times New Roman" w:hAnsi="Times New Roman" w:cs="Times New Roman"/>
          <w:sz w:val="27"/>
          <w:szCs w:val="27"/>
          <w:lang w:eastAsia="ru-RU"/>
        </w:rPr>
        <w:t>не обоснованное уменьшение целев</w:t>
      </w:r>
      <w:r w:rsidR="00340412" w:rsidRPr="00247FDF">
        <w:rPr>
          <w:rFonts w:ascii="Times New Roman" w:eastAsia="Times New Roman" w:hAnsi="Times New Roman" w:cs="Times New Roman"/>
          <w:sz w:val="27"/>
          <w:szCs w:val="27"/>
          <w:lang w:eastAsia="ru-RU"/>
        </w:rPr>
        <w:t>ых</w:t>
      </w:r>
      <w:r w:rsidRPr="00247FDF">
        <w:rPr>
          <w:rFonts w:ascii="Times New Roman" w:eastAsia="Times New Roman" w:hAnsi="Times New Roman" w:cs="Times New Roman"/>
          <w:sz w:val="27"/>
          <w:szCs w:val="27"/>
          <w:lang w:eastAsia="ru-RU"/>
        </w:rPr>
        <w:t xml:space="preserve"> показател</w:t>
      </w:r>
      <w:r w:rsidR="00340412" w:rsidRPr="00247FDF">
        <w:rPr>
          <w:rFonts w:ascii="Times New Roman" w:eastAsia="Times New Roman" w:hAnsi="Times New Roman" w:cs="Times New Roman"/>
          <w:sz w:val="27"/>
          <w:szCs w:val="27"/>
          <w:lang w:eastAsia="ru-RU"/>
        </w:rPr>
        <w:t>ей</w:t>
      </w:r>
      <w:r w:rsidRPr="00247FDF">
        <w:rPr>
          <w:rFonts w:ascii="Times New Roman" w:eastAsia="Times New Roman" w:hAnsi="Times New Roman" w:cs="Times New Roman"/>
          <w:sz w:val="27"/>
          <w:szCs w:val="27"/>
          <w:lang w:eastAsia="ru-RU"/>
        </w:rPr>
        <w:t xml:space="preserve"> муниципальной программы;</w:t>
      </w:r>
    </w:p>
    <w:p w:rsidR="00C914EF" w:rsidRPr="00247FDF" w:rsidRDefault="00C914EF" w:rsidP="00C914EF">
      <w:pPr>
        <w:spacing w:after="0"/>
        <w:ind w:right="-284" w:firstLine="709"/>
        <w:jc w:val="both"/>
        <w:rPr>
          <w:rFonts w:ascii="Times New Roman" w:eastAsia="Times New Roman" w:hAnsi="Times New Roman" w:cs="Times New Roman"/>
          <w:sz w:val="27"/>
          <w:szCs w:val="27"/>
          <w:lang w:eastAsia="ru-RU"/>
        </w:rPr>
      </w:pPr>
      <w:r w:rsidRPr="00247FDF">
        <w:rPr>
          <w:rFonts w:ascii="Times New Roman" w:eastAsia="Times New Roman" w:hAnsi="Times New Roman" w:cs="Times New Roman"/>
          <w:sz w:val="27"/>
          <w:szCs w:val="27"/>
          <w:lang w:eastAsia="ru-RU"/>
        </w:rPr>
        <w:t xml:space="preserve">- </w:t>
      </w:r>
      <w:r w:rsidR="00750AAC" w:rsidRPr="00247FDF">
        <w:rPr>
          <w:rFonts w:ascii="Times New Roman" w:eastAsia="Times New Roman" w:hAnsi="Times New Roman" w:cs="Times New Roman"/>
          <w:sz w:val="27"/>
          <w:szCs w:val="27"/>
          <w:lang w:eastAsia="ru-RU"/>
        </w:rPr>
        <w:t>несоответствие объемов бюджетных ассигнований основных мероприятий муниципальных программ, объем</w:t>
      </w:r>
      <w:r w:rsidR="005767A5" w:rsidRPr="00247FDF">
        <w:rPr>
          <w:rFonts w:ascii="Times New Roman" w:eastAsia="Times New Roman" w:hAnsi="Times New Roman" w:cs="Times New Roman"/>
          <w:sz w:val="27"/>
          <w:szCs w:val="27"/>
          <w:lang w:eastAsia="ru-RU"/>
        </w:rPr>
        <w:t>ам</w:t>
      </w:r>
      <w:r w:rsidR="00750AAC" w:rsidRPr="00247FDF">
        <w:rPr>
          <w:rFonts w:ascii="Times New Roman" w:eastAsia="Times New Roman" w:hAnsi="Times New Roman" w:cs="Times New Roman"/>
          <w:sz w:val="27"/>
          <w:szCs w:val="27"/>
          <w:lang w:eastAsia="ru-RU"/>
        </w:rPr>
        <w:t xml:space="preserve"> бюджетных ассигнований, утвержденны</w:t>
      </w:r>
      <w:r w:rsidR="005767A5" w:rsidRPr="00247FDF">
        <w:rPr>
          <w:rFonts w:ascii="Times New Roman" w:eastAsia="Times New Roman" w:hAnsi="Times New Roman" w:cs="Times New Roman"/>
          <w:sz w:val="27"/>
          <w:szCs w:val="27"/>
          <w:lang w:eastAsia="ru-RU"/>
        </w:rPr>
        <w:t>м</w:t>
      </w:r>
      <w:r w:rsidR="00750AAC" w:rsidRPr="00247FDF">
        <w:rPr>
          <w:rFonts w:ascii="Times New Roman" w:eastAsia="Times New Roman" w:hAnsi="Times New Roman" w:cs="Times New Roman"/>
          <w:sz w:val="27"/>
          <w:szCs w:val="27"/>
          <w:lang w:eastAsia="ru-RU"/>
        </w:rPr>
        <w:t xml:space="preserve"> решением Думы Ханты-Мансийского района о бюджете</w:t>
      </w:r>
      <w:r w:rsidR="00340412" w:rsidRPr="00247FDF">
        <w:rPr>
          <w:rFonts w:ascii="Times New Roman" w:eastAsia="Times New Roman" w:hAnsi="Times New Roman" w:cs="Times New Roman"/>
          <w:sz w:val="27"/>
          <w:szCs w:val="27"/>
          <w:lang w:eastAsia="ru-RU"/>
        </w:rPr>
        <w:t xml:space="preserve"> на реализацию данных мероприятий</w:t>
      </w:r>
      <w:r w:rsidR="00750AAC" w:rsidRPr="00247FDF">
        <w:rPr>
          <w:rFonts w:ascii="Times New Roman" w:eastAsia="Times New Roman" w:hAnsi="Times New Roman" w:cs="Times New Roman"/>
          <w:sz w:val="27"/>
          <w:szCs w:val="27"/>
          <w:lang w:eastAsia="ru-RU"/>
        </w:rPr>
        <w:t>;</w:t>
      </w:r>
    </w:p>
    <w:p w:rsidR="00FE2CD0" w:rsidRPr="00247FDF" w:rsidRDefault="00C914EF" w:rsidP="00C914EF">
      <w:pPr>
        <w:spacing w:after="0"/>
        <w:ind w:right="-284" w:firstLine="709"/>
        <w:jc w:val="both"/>
        <w:rPr>
          <w:rFonts w:ascii="Times New Roman" w:eastAsia="Times New Roman" w:hAnsi="Times New Roman" w:cs="Times New Roman"/>
          <w:sz w:val="27"/>
          <w:szCs w:val="27"/>
          <w:lang w:eastAsia="ru-RU"/>
        </w:rPr>
      </w:pPr>
      <w:r w:rsidRPr="00247FDF">
        <w:rPr>
          <w:rFonts w:ascii="Times New Roman" w:eastAsia="Times New Roman" w:hAnsi="Times New Roman" w:cs="Times New Roman"/>
          <w:sz w:val="27"/>
          <w:szCs w:val="27"/>
          <w:lang w:eastAsia="ru-RU"/>
        </w:rPr>
        <w:t xml:space="preserve">- </w:t>
      </w:r>
      <w:r w:rsidR="00FE2CD0" w:rsidRPr="00247FDF">
        <w:rPr>
          <w:rFonts w:ascii="Times New Roman" w:eastAsia="Times New Roman" w:hAnsi="Times New Roman" w:cs="Times New Roman"/>
          <w:sz w:val="27"/>
          <w:szCs w:val="27"/>
          <w:lang w:eastAsia="ru-RU"/>
        </w:rPr>
        <w:t>отсутствие финансово-экономическ</w:t>
      </w:r>
      <w:r w:rsidR="00057055" w:rsidRPr="00247FDF">
        <w:rPr>
          <w:rFonts w:ascii="Times New Roman" w:eastAsia="Times New Roman" w:hAnsi="Times New Roman" w:cs="Times New Roman"/>
          <w:sz w:val="27"/>
          <w:szCs w:val="27"/>
          <w:lang w:eastAsia="ru-RU"/>
        </w:rPr>
        <w:t>их обоснований</w:t>
      </w:r>
      <w:r w:rsidR="004835DA" w:rsidRPr="00247FDF">
        <w:rPr>
          <w:rFonts w:ascii="Times New Roman" w:eastAsia="Times New Roman" w:hAnsi="Times New Roman" w:cs="Times New Roman"/>
          <w:sz w:val="27"/>
          <w:szCs w:val="27"/>
          <w:lang w:eastAsia="ru-RU"/>
        </w:rPr>
        <w:t>.</w:t>
      </w:r>
    </w:p>
    <w:p w:rsidR="00C914EF" w:rsidRPr="00247FDF" w:rsidRDefault="006C5EC0" w:rsidP="00C914EF">
      <w:pPr>
        <w:spacing w:after="0"/>
        <w:ind w:right="-284" w:firstLine="709"/>
        <w:jc w:val="both"/>
        <w:rPr>
          <w:rFonts w:ascii="Times New Roman" w:eastAsia="Times New Roman" w:hAnsi="Times New Roman" w:cs="Times New Roman"/>
          <w:bCs/>
          <w:sz w:val="27"/>
          <w:szCs w:val="27"/>
          <w:lang w:eastAsia="ru-RU"/>
        </w:rPr>
      </w:pPr>
      <w:proofErr w:type="gramStart"/>
      <w:r w:rsidRPr="00247FDF">
        <w:rPr>
          <w:rFonts w:ascii="Times New Roman" w:eastAsia="Times New Roman" w:hAnsi="Times New Roman" w:cs="Times New Roman"/>
          <w:bCs/>
          <w:sz w:val="27"/>
          <w:szCs w:val="27"/>
          <w:lang w:eastAsia="ru-RU"/>
        </w:rPr>
        <w:t>Подготовлены</w:t>
      </w:r>
      <w:proofErr w:type="gramEnd"/>
      <w:r w:rsidRPr="00247FDF">
        <w:rPr>
          <w:rFonts w:ascii="Times New Roman" w:eastAsia="Times New Roman" w:hAnsi="Times New Roman" w:cs="Times New Roman"/>
          <w:bCs/>
          <w:sz w:val="27"/>
          <w:szCs w:val="27"/>
          <w:lang w:eastAsia="ru-RU"/>
        </w:rPr>
        <w:t xml:space="preserve"> и представлены:</w:t>
      </w:r>
    </w:p>
    <w:p w:rsidR="00C914EF" w:rsidRPr="00247FDF" w:rsidRDefault="00C914EF" w:rsidP="00C914EF">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 </w:t>
      </w:r>
      <w:r w:rsidR="00520CB1" w:rsidRPr="00247FDF">
        <w:rPr>
          <w:rFonts w:ascii="Times New Roman" w:eastAsia="Times New Roman" w:hAnsi="Times New Roman" w:cs="Times New Roman"/>
          <w:bCs/>
          <w:sz w:val="27"/>
          <w:szCs w:val="27"/>
          <w:lang w:eastAsia="ru-RU"/>
        </w:rPr>
        <w:t xml:space="preserve">на заседание Постоянной комиссии Совета при Губернаторе Ханты-Мансийского автономного округа-Югры по развитию местного самоуправления </w:t>
      </w:r>
      <w:proofErr w:type="gramStart"/>
      <w:r w:rsidR="00520CB1" w:rsidRPr="00247FDF">
        <w:rPr>
          <w:rFonts w:ascii="Times New Roman" w:eastAsia="Times New Roman" w:hAnsi="Times New Roman" w:cs="Times New Roman"/>
          <w:bCs/>
          <w:sz w:val="27"/>
          <w:szCs w:val="27"/>
          <w:lang w:eastAsia="ru-RU"/>
        </w:rPr>
        <w:t>в</w:t>
      </w:r>
      <w:proofErr w:type="gramEnd"/>
      <w:r w:rsidR="00520CB1" w:rsidRPr="00247FDF">
        <w:rPr>
          <w:rFonts w:ascii="Times New Roman" w:eastAsia="Times New Roman" w:hAnsi="Times New Roman" w:cs="Times New Roman"/>
          <w:bCs/>
          <w:sz w:val="27"/>
          <w:szCs w:val="27"/>
          <w:lang w:eastAsia="ru-RU"/>
        </w:rPr>
        <w:t xml:space="preserve"> </w:t>
      </w:r>
      <w:proofErr w:type="gramStart"/>
      <w:r w:rsidR="00520CB1" w:rsidRPr="00247FDF">
        <w:rPr>
          <w:rFonts w:ascii="Times New Roman" w:eastAsia="Times New Roman" w:hAnsi="Times New Roman" w:cs="Times New Roman"/>
          <w:bCs/>
          <w:sz w:val="27"/>
          <w:szCs w:val="27"/>
          <w:lang w:eastAsia="ru-RU"/>
        </w:rPr>
        <w:lastRenderedPageBreak/>
        <w:t>Ханты-Мансийском</w:t>
      </w:r>
      <w:proofErr w:type="gramEnd"/>
      <w:r w:rsidR="00520CB1" w:rsidRPr="00247FDF">
        <w:rPr>
          <w:rFonts w:ascii="Times New Roman" w:eastAsia="Times New Roman" w:hAnsi="Times New Roman" w:cs="Times New Roman"/>
          <w:bCs/>
          <w:sz w:val="27"/>
          <w:szCs w:val="27"/>
          <w:lang w:eastAsia="ru-RU"/>
        </w:rPr>
        <w:t xml:space="preserve"> автономном округе - Югре доклад «О реализации полномочий контрольно-счетными органами муниципальных образований Ханты-Мансийского автономного округа – Югры»;</w:t>
      </w:r>
    </w:p>
    <w:p w:rsidR="00C914EF" w:rsidRPr="00247FDF" w:rsidRDefault="00C914EF" w:rsidP="00C914EF">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 </w:t>
      </w:r>
      <w:r w:rsidR="00520CB1" w:rsidRPr="00247FDF">
        <w:rPr>
          <w:rFonts w:ascii="Times New Roman" w:eastAsia="Times New Roman" w:hAnsi="Times New Roman" w:cs="Times New Roman"/>
          <w:bCs/>
          <w:sz w:val="27"/>
          <w:szCs w:val="27"/>
          <w:lang w:eastAsia="ru-RU"/>
        </w:rPr>
        <w:t>в Счетную палату Ханты-Мансийского автономного округа - Югры информация об основных показателях деятельности контрол</w:t>
      </w:r>
      <w:r w:rsidRPr="00247FDF">
        <w:rPr>
          <w:rFonts w:ascii="Times New Roman" w:eastAsia="Times New Roman" w:hAnsi="Times New Roman" w:cs="Times New Roman"/>
          <w:bCs/>
          <w:sz w:val="27"/>
          <w:szCs w:val="27"/>
          <w:lang w:eastAsia="ru-RU"/>
        </w:rPr>
        <w:t>ьно-счетной палаты за 2016 год;</w:t>
      </w:r>
    </w:p>
    <w:p w:rsidR="00C467A5" w:rsidRPr="00247FDF" w:rsidRDefault="00C914EF" w:rsidP="00C467A5">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 </w:t>
      </w:r>
      <w:r w:rsidR="00520CB1" w:rsidRPr="00247FDF">
        <w:rPr>
          <w:rFonts w:ascii="Times New Roman" w:eastAsia="Times New Roman" w:hAnsi="Times New Roman" w:cs="Times New Roman"/>
          <w:bCs/>
          <w:sz w:val="27"/>
          <w:szCs w:val="27"/>
          <w:lang w:eastAsia="ru-RU"/>
        </w:rPr>
        <w:t xml:space="preserve">на заседание Думы Ханты-Мансийского района - «Отчёт о деятельности Контрольно-счётной палаты </w:t>
      </w:r>
      <w:r w:rsidR="00C467A5" w:rsidRPr="00247FDF">
        <w:rPr>
          <w:rFonts w:ascii="Times New Roman" w:eastAsia="Times New Roman" w:hAnsi="Times New Roman" w:cs="Times New Roman"/>
          <w:bCs/>
          <w:sz w:val="27"/>
          <w:szCs w:val="27"/>
          <w:lang w:eastAsia="ru-RU"/>
        </w:rPr>
        <w:t>Ханты-Мансийского района за 2016</w:t>
      </w:r>
      <w:r w:rsidR="00520CB1" w:rsidRPr="00247FDF">
        <w:rPr>
          <w:rFonts w:ascii="Times New Roman" w:eastAsia="Times New Roman" w:hAnsi="Times New Roman" w:cs="Times New Roman"/>
          <w:bCs/>
          <w:sz w:val="27"/>
          <w:szCs w:val="27"/>
          <w:lang w:eastAsia="ru-RU"/>
        </w:rPr>
        <w:t xml:space="preserve"> год»;</w:t>
      </w:r>
    </w:p>
    <w:p w:rsidR="00C467A5" w:rsidRPr="00247FDF" w:rsidRDefault="00C467A5" w:rsidP="00C467A5">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 </w:t>
      </w:r>
      <w:r w:rsidR="00520CB1" w:rsidRPr="00247FDF">
        <w:rPr>
          <w:rFonts w:ascii="Times New Roman" w:eastAsia="Times New Roman" w:hAnsi="Times New Roman" w:cs="Times New Roman"/>
          <w:bCs/>
          <w:sz w:val="27"/>
          <w:szCs w:val="27"/>
          <w:lang w:eastAsia="ru-RU"/>
        </w:rPr>
        <w:t>Главе Ханты-Мансийского района - информация о проведенных контрольных и экспертно</w:t>
      </w:r>
      <w:r w:rsidRPr="00247FDF">
        <w:rPr>
          <w:rFonts w:ascii="Times New Roman" w:eastAsia="Times New Roman" w:hAnsi="Times New Roman" w:cs="Times New Roman"/>
          <w:bCs/>
          <w:sz w:val="27"/>
          <w:szCs w:val="27"/>
          <w:lang w:eastAsia="ru-RU"/>
        </w:rPr>
        <w:t xml:space="preserve">-аналитических мероприятиях за </w:t>
      </w:r>
      <w:r w:rsidR="00520CB1" w:rsidRPr="00247FDF">
        <w:rPr>
          <w:rFonts w:ascii="Times New Roman" w:eastAsia="Times New Roman" w:hAnsi="Times New Roman" w:cs="Times New Roman"/>
          <w:bCs/>
          <w:sz w:val="27"/>
          <w:szCs w:val="27"/>
          <w:lang w:eastAsia="ru-RU"/>
        </w:rPr>
        <w:t>201</w:t>
      </w:r>
      <w:r w:rsidRPr="00247FDF">
        <w:rPr>
          <w:rFonts w:ascii="Times New Roman" w:eastAsia="Times New Roman" w:hAnsi="Times New Roman" w:cs="Times New Roman"/>
          <w:bCs/>
          <w:sz w:val="27"/>
          <w:szCs w:val="27"/>
          <w:lang w:eastAsia="ru-RU"/>
        </w:rPr>
        <w:t>6</w:t>
      </w:r>
      <w:r w:rsidR="00520CB1" w:rsidRPr="00247FDF">
        <w:rPr>
          <w:rFonts w:ascii="Times New Roman" w:eastAsia="Times New Roman" w:hAnsi="Times New Roman" w:cs="Times New Roman"/>
          <w:bCs/>
          <w:sz w:val="27"/>
          <w:szCs w:val="27"/>
          <w:lang w:eastAsia="ru-RU"/>
        </w:rPr>
        <w:t xml:space="preserve"> год.</w:t>
      </w:r>
    </w:p>
    <w:p w:rsidR="00361AB3" w:rsidRPr="00247FDF" w:rsidRDefault="00340412" w:rsidP="00C467A5">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Контрольно-счетная </w:t>
      </w:r>
      <w:bookmarkStart w:id="0" w:name="_GoBack"/>
      <w:bookmarkEnd w:id="0"/>
      <w:r w:rsidRPr="00247FDF">
        <w:rPr>
          <w:rFonts w:ascii="Times New Roman" w:eastAsia="Times New Roman" w:hAnsi="Times New Roman" w:cs="Times New Roman"/>
          <w:bCs/>
          <w:sz w:val="27"/>
          <w:szCs w:val="27"/>
          <w:lang w:eastAsia="ru-RU"/>
        </w:rPr>
        <w:t>палата в отчетном периоде п</w:t>
      </w:r>
      <w:r w:rsidR="006C5EC0" w:rsidRPr="00247FDF">
        <w:rPr>
          <w:rFonts w:ascii="Times New Roman" w:eastAsia="Times New Roman" w:hAnsi="Times New Roman" w:cs="Times New Roman"/>
          <w:bCs/>
          <w:sz w:val="27"/>
          <w:szCs w:val="27"/>
          <w:lang w:eastAsia="ru-RU"/>
        </w:rPr>
        <w:t xml:space="preserve">риняла участие в обучающем семинаре, в формате видеоконференции на Портале Счетной палаты Российской Федерации и контрольно-счетных органов Российской Федерации, </w:t>
      </w:r>
      <w:r w:rsidR="00107A84" w:rsidRPr="00247FDF">
        <w:rPr>
          <w:rFonts w:ascii="Times New Roman" w:eastAsia="Times New Roman" w:hAnsi="Times New Roman" w:cs="Times New Roman"/>
          <w:bCs/>
          <w:sz w:val="27"/>
          <w:szCs w:val="27"/>
          <w:lang w:eastAsia="ru-RU"/>
        </w:rPr>
        <w:t>п</w:t>
      </w:r>
      <w:r w:rsidR="006C5EC0" w:rsidRPr="00247FDF">
        <w:rPr>
          <w:rFonts w:ascii="Times New Roman" w:eastAsia="Times New Roman" w:hAnsi="Times New Roman" w:cs="Times New Roman"/>
          <w:bCs/>
          <w:sz w:val="27"/>
          <w:szCs w:val="27"/>
          <w:lang w:eastAsia="ru-RU"/>
        </w:rPr>
        <w:t>о подготовке  к контрольному мероприятию.</w:t>
      </w:r>
    </w:p>
    <w:p w:rsidR="00D45318" w:rsidRPr="00247FDF" w:rsidRDefault="00F473BE" w:rsidP="00F63406">
      <w:pPr>
        <w:spacing w:after="0"/>
        <w:ind w:right="-284" w:firstLine="709"/>
        <w:jc w:val="both"/>
        <w:rPr>
          <w:rFonts w:ascii="Times New Roman" w:eastAsia="Times New Roman" w:hAnsi="Times New Roman" w:cs="Times New Roman"/>
          <w:bCs/>
          <w:color w:val="FF0000"/>
          <w:sz w:val="27"/>
          <w:szCs w:val="27"/>
          <w:lang w:eastAsia="ru-RU"/>
        </w:rPr>
      </w:pPr>
      <w:r w:rsidRPr="00247FDF">
        <w:rPr>
          <w:rFonts w:ascii="Times New Roman" w:eastAsia="Times New Roman" w:hAnsi="Times New Roman" w:cs="Times New Roman"/>
          <w:bCs/>
          <w:sz w:val="27"/>
          <w:szCs w:val="27"/>
          <w:lang w:eastAsia="ru-RU"/>
        </w:rPr>
        <w:t>Участвовала</w:t>
      </w:r>
      <w:r w:rsidR="002F0B4A" w:rsidRPr="00247FDF">
        <w:rPr>
          <w:rFonts w:ascii="Times New Roman" w:eastAsia="Times New Roman" w:hAnsi="Times New Roman" w:cs="Times New Roman"/>
          <w:bCs/>
          <w:sz w:val="27"/>
          <w:szCs w:val="27"/>
          <w:lang w:eastAsia="ru-RU"/>
        </w:rPr>
        <w:t xml:space="preserve"> в </w:t>
      </w:r>
      <w:r w:rsidR="00920E4F" w:rsidRPr="00247FDF">
        <w:rPr>
          <w:rFonts w:ascii="Times New Roman" w:eastAsia="Times New Roman" w:hAnsi="Times New Roman" w:cs="Times New Roman"/>
          <w:bCs/>
          <w:sz w:val="27"/>
          <w:szCs w:val="27"/>
          <w:lang w:eastAsia="ru-RU"/>
        </w:rPr>
        <w:t>заседани</w:t>
      </w:r>
      <w:r w:rsidR="00BE3254" w:rsidRPr="00247FDF">
        <w:rPr>
          <w:rFonts w:ascii="Times New Roman" w:eastAsia="Times New Roman" w:hAnsi="Times New Roman" w:cs="Times New Roman"/>
          <w:bCs/>
          <w:sz w:val="27"/>
          <w:szCs w:val="27"/>
          <w:lang w:eastAsia="ru-RU"/>
        </w:rPr>
        <w:t>ях</w:t>
      </w:r>
      <w:r w:rsidR="00920E4F" w:rsidRPr="00247FDF">
        <w:rPr>
          <w:rFonts w:ascii="Times New Roman" w:eastAsia="Times New Roman" w:hAnsi="Times New Roman" w:cs="Times New Roman"/>
          <w:bCs/>
          <w:sz w:val="27"/>
          <w:szCs w:val="27"/>
          <w:lang w:eastAsia="ru-RU"/>
        </w:rPr>
        <w:t xml:space="preserve"> </w:t>
      </w:r>
      <w:r w:rsidRPr="00247FDF">
        <w:rPr>
          <w:rFonts w:ascii="Times New Roman" w:eastAsia="Times New Roman" w:hAnsi="Times New Roman" w:cs="Times New Roman"/>
          <w:bCs/>
          <w:sz w:val="27"/>
          <w:szCs w:val="27"/>
          <w:lang w:eastAsia="ru-RU"/>
        </w:rPr>
        <w:t xml:space="preserve">Постоянной комиссии Совета при Губернаторе Ханты-Мансийского автономного округа-Югры по развитию местного самоуправления </w:t>
      </w:r>
      <w:proofErr w:type="gramStart"/>
      <w:r w:rsidRPr="00247FDF">
        <w:rPr>
          <w:rFonts w:ascii="Times New Roman" w:eastAsia="Times New Roman" w:hAnsi="Times New Roman" w:cs="Times New Roman"/>
          <w:bCs/>
          <w:sz w:val="27"/>
          <w:szCs w:val="27"/>
          <w:lang w:eastAsia="ru-RU"/>
        </w:rPr>
        <w:t>в</w:t>
      </w:r>
      <w:proofErr w:type="gramEnd"/>
      <w:r w:rsidRPr="00247FDF">
        <w:rPr>
          <w:rFonts w:ascii="Times New Roman" w:eastAsia="Times New Roman" w:hAnsi="Times New Roman" w:cs="Times New Roman"/>
          <w:bCs/>
          <w:sz w:val="27"/>
          <w:szCs w:val="27"/>
          <w:lang w:eastAsia="ru-RU"/>
        </w:rPr>
        <w:t xml:space="preserve"> </w:t>
      </w:r>
      <w:proofErr w:type="gramStart"/>
      <w:r w:rsidRPr="00247FDF">
        <w:rPr>
          <w:rFonts w:ascii="Times New Roman" w:eastAsia="Times New Roman" w:hAnsi="Times New Roman" w:cs="Times New Roman"/>
          <w:bCs/>
          <w:sz w:val="27"/>
          <w:szCs w:val="27"/>
          <w:lang w:eastAsia="ru-RU"/>
        </w:rPr>
        <w:t>Ханты-Мансийском</w:t>
      </w:r>
      <w:proofErr w:type="gramEnd"/>
      <w:r w:rsidRPr="00247FDF">
        <w:rPr>
          <w:rFonts w:ascii="Times New Roman" w:eastAsia="Times New Roman" w:hAnsi="Times New Roman" w:cs="Times New Roman"/>
          <w:bCs/>
          <w:sz w:val="27"/>
          <w:szCs w:val="27"/>
          <w:lang w:eastAsia="ru-RU"/>
        </w:rPr>
        <w:t xml:space="preserve"> автономном округе – Югре, </w:t>
      </w:r>
      <w:r w:rsidR="002F0B4A" w:rsidRPr="00247FDF">
        <w:rPr>
          <w:rFonts w:ascii="Times New Roman" w:eastAsia="Times New Roman" w:hAnsi="Times New Roman" w:cs="Times New Roman"/>
          <w:bCs/>
          <w:sz w:val="27"/>
          <w:szCs w:val="27"/>
          <w:lang w:eastAsia="ru-RU"/>
        </w:rPr>
        <w:t>Думы Ханты-Мансийского района</w:t>
      </w:r>
      <w:r w:rsidR="00E9133D" w:rsidRPr="00247FDF">
        <w:rPr>
          <w:rFonts w:ascii="Times New Roman" w:eastAsia="Times New Roman" w:hAnsi="Times New Roman" w:cs="Times New Roman"/>
          <w:bCs/>
          <w:sz w:val="27"/>
          <w:szCs w:val="27"/>
          <w:lang w:eastAsia="ru-RU"/>
        </w:rPr>
        <w:t>.</w:t>
      </w:r>
      <w:r w:rsidR="001E7158" w:rsidRPr="00247FDF">
        <w:rPr>
          <w:rFonts w:ascii="Times New Roman" w:eastAsia="Times New Roman" w:hAnsi="Times New Roman" w:cs="Times New Roman"/>
          <w:bCs/>
          <w:sz w:val="27"/>
          <w:szCs w:val="27"/>
          <w:lang w:eastAsia="ru-RU"/>
        </w:rPr>
        <w:t xml:space="preserve"> </w:t>
      </w:r>
    </w:p>
    <w:p w:rsidR="00260185" w:rsidRPr="00247FDF" w:rsidRDefault="00177C82" w:rsidP="00260185">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В течение квартала в пределах </w:t>
      </w:r>
      <w:r w:rsidR="00A82F54" w:rsidRPr="00247FDF">
        <w:rPr>
          <w:rFonts w:ascii="Times New Roman" w:eastAsia="Times New Roman" w:hAnsi="Times New Roman" w:cs="Times New Roman"/>
          <w:bCs/>
          <w:sz w:val="27"/>
          <w:szCs w:val="27"/>
          <w:lang w:eastAsia="ru-RU"/>
        </w:rPr>
        <w:t>сво</w:t>
      </w:r>
      <w:r w:rsidR="0058510E" w:rsidRPr="00247FDF">
        <w:rPr>
          <w:rFonts w:ascii="Times New Roman" w:eastAsia="Times New Roman" w:hAnsi="Times New Roman" w:cs="Times New Roman"/>
          <w:bCs/>
          <w:sz w:val="27"/>
          <w:szCs w:val="27"/>
          <w:lang w:eastAsia="ru-RU"/>
        </w:rPr>
        <w:t>их</w:t>
      </w:r>
      <w:r w:rsidR="00A82F54" w:rsidRPr="00247FDF">
        <w:rPr>
          <w:rFonts w:ascii="Times New Roman" w:eastAsia="Times New Roman" w:hAnsi="Times New Roman" w:cs="Times New Roman"/>
          <w:bCs/>
          <w:sz w:val="27"/>
          <w:szCs w:val="27"/>
          <w:lang w:eastAsia="ru-RU"/>
        </w:rPr>
        <w:t xml:space="preserve"> </w:t>
      </w:r>
      <w:r w:rsidR="0058510E" w:rsidRPr="00247FDF">
        <w:rPr>
          <w:rFonts w:ascii="Times New Roman" w:eastAsia="Times New Roman" w:hAnsi="Times New Roman" w:cs="Times New Roman"/>
          <w:bCs/>
          <w:sz w:val="27"/>
          <w:szCs w:val="27"/>
          <w:lang w:eastAsia="ru-RU"/>
        </w:rPr>
        <w:t>полномочий</w:t>
      </w:r>
      <w:r w:rsidR="00D14C5C" w:rsidRPr="00247FDF">
        <w:rPr>
          <w:rFonts w:ascii="Times New Roman" w:eastAsia="Times New Roman" w:hAnsi="Times New Roman" w:cs="Times New Roman"/>
          <w:bCs/>
          <w:sz w:val="27"/>
          <w:szCs w:val="27"/>
          <w:lang w:eastAsia="ru-RU"/>
        </w:rPr>
        <w:t xml:space="preserve"> </w:t>
      </w:r>
      <w:r w:rsidR="00075EB6" w:rsidRPr="00247FDF">
        <w:rPr>
          <w:rFonts w:ascii="Times New Roman" w:eastAsia="Times New Roman" w:hAnsi="Times New Roman" w:cs="Times New Roman"/>
          <w:bCs/>
          <w:sz w:val="27"/>
          <w:szCs w:val="27"/>
          <w:lang w:eastAsia="ru-RU"/>
        </w:rPr>
        <w:t xml:space="preserve">сотрудники </w:t>
      </w:r>
      <w:r w:rsidR="003C4AEA" w:rsidRPr="00247FDF">
        <w:rPr>
          <w:rFonts w:ascii="Times New Roman" w:eastAsia="Times New Roman" w:hAnsi="Times New Roman" w:cs="Times New Roman"/>
          <w:bCs/>
          <w:sz w:val="27"/>
          <w:szCs w:val="27"/>
          <w:lang w:eastAsia="ru-RU"/>
        </w:rPr>
        <w:t>к</w:t>
      </w:r>
      <w:r w:rsidR="00075EB6" w:rsidRPr="00247FDF">
        <w:rPr>
          <w:rFonts w:ascii="Times New Roman" w:eastAsia="Times New Roman" w:hAnsi="Times New Roman" w:cs="Times New Roman"/>
          <w:bCs/>
          <w:sz w:val="27"/>
          <w:szCs w:val="27"/>
          <w:lang w:eastAsia="ru-RU"/>
        </w:rPr>
        <w:t xml:space="preserve">онтрольно-счетной палаты </w:t>
      </w:r>
      <w:r w:rsidRPr="00247FDF">
        <w:rPr>
          <w:rFonts w:ascii="Times New Roman" w:eastAsia="Times New Roman" w:hAnsi="Times New Roman" w:cs="Times New Roman"/>
          <w:bCs/>
          <w:sz w:val="27"/>
          <w:szCs w:val="27"/>
          <w:lang w:eastAsia="ru-RU"/>
        </w:rPr>
        <w:t>консультировал</w:t>
      </w:r>
      <w:r w:rsidR="00075EB6" w:rsidRPr="00247FDF">
        <w:rPr>
          <w:rFonts w:ascii="Times New Roman" w:eastAsia="Times New Roman" w:hAnsi="Times New Roman" w:cs="Times New Roman"/>
          <w:bCs/>
          <w:sz w:val="27"/>
          <w:szCs w:val="27"/>
          <w:lang w:eastAsia="ru-RU"/>
        </w:rPr>
        <w:t>и</w:t>
      </w:r>
      <w:r w:rsidRPr="00247FDF">
        <w:rPr>
          <w:rFonts w:ascii="Times New Roman" w:eastAsia="Times New Roman" w:hAnsi="Times New Roman" w:cs="Times New Roman"/>
          <w:bCs/>
          <w:sz w:val="27"/>
          <w:szCs w:val="27"/>
          <w:lang w:eastAsia="ru-RU"/>
        </w:rPr>
        <w:t xml:space="preserve"> </w:t>
      </w:r>
      <w:r w:rsidR="00BE3254" w:rsidRPr="00247FDF">
        <w:rPr>
          <w:rFonts w:ascii="Times New Roman" w:eastAsia="Times New Roman" w:hAnsi="Times New Roman" w:cs="Times New Roman"/>
          <w:bCs/>
          <w:sz w:val="27"/>
          <w:szCs w:val="27"/>
          <w:lang w:eastAsia="ru-RU"/>
        </w:rPr>
        <w:t>получателей бюджетных средств</w:t>
      </w:r>
      <w:r w:rsidR="009B4A60" w:rsidRPr="00247FDF">
        <w:rPr>
          <w:rFonts w:ascii="Times New Roman" w:eastAsia="Times New Roman" w:hAnsi="Times New Roman" w:cs="Times New Roman"/>
          <w:bCs/>
          <w:sz w:val="27"/>
          <w:szCs w:val="27"/>
          <w:lang w:eastAsia="ru-RU"/>
        </w:rPr>
        <w:t xml:space="preserve"> муниципального образования </w:t>
      </w:r>
      <w:r w:rsidRPr="00247FDF">
        <w:rPr>
          <w:rFonts w:ascii="Times New Roman" w:eastAsia="Times New Roman" w:hAnsi="Times New Roman" w:cs="Times New Roman"/>
          <w:bCs/>
          <w:sz w:val="27"/>
          <w:szCs w:val="27"/>
          <w:lang w:eastAsia="ru-RU"/>
        </w:rPr>
        <w:t>по вопросам, связанным с правомерным расходованием средств бюджета Ханты-Мансийского района.</w:t>
      </w:r>
    </w:p>
    <w:p w:rsidR="00247AD0" w:rsidRDefault="005632DA" w:rsidP="00247FDF">
      <w:pPr>
        <w:spacing w:after="0"/>
        <w:ind w:right="-284" w:firstLine="709"/>
        <w:jc w:val="both"/>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Также на сайте администрации Ханты-Мансийского района в разделе «Контрольно-счетная палата Ханты-Мансийского района» был</w:t>
      </w:r>
      <w:r w:rsidR="00D274ED" w:rsidRPr="00247FDF">
        <w:rPr>
          <w:rFonts w:ascii="Times New Roman" w:eastAsia="Times New Roman" w:hAnsi="Times New Roman" w:cs="Times New Roman"/>
          <w:bCs/>
          <w:sz w:val="27"/>
          <w:szCs w:val="27"/>
          <w:lang w:eastAsia="ru-RU"/>
        </w:rPr>
        <w:t>о</w:t>
      </w:r>
      <w:r w:rsidRPr="00247FDF">
        <w:rPr>
          <w:rFonts w:ascii="Times New Roman" w:eastAsia="Times New Roman" w:hAnsi="Times New Roman" w:cs="Times New Roman"/>
          <w:bCs/>
          <w:sz w:val="27"/>
          <w:szCs w:val="27"/>
          <w:lang w:eastAsia="ru-RU"/>
        </w:rPr>
        <w:t xml:space="preserve"> размещен</w:t>
      </w:r>
      <w:r w:rsidR="00D274ED" w:rsidRPr="00247FDF">
        <w:rPr>
          <w:rFonts w:ascii="Times New Roman" w:eastAsia="Times New Roman" w:hAnsi="Times New Roman" w:cs="Times New Roman"/>
          <w:bCs/>
          <w:sz w:val="27"/>
          <w:szCs w:val="27"/>
          <w:lang w:eastAsia="ru-RU"/>
        </w:rPr>
        <w:t>о</w:t>
      </w:r>
      <w:r w:rsidRPr="00247FDF">
        <w:rPr>
          <w:rFonts w:ascii="Times New Roman" w:eastAsia="Times New Roman" w:hAnsi="Times New Roman" w:cs="Times New Roman"/>
          <w:bCs/>
          <w:sz w:val="27"/>
          <w:szCs w:val="27"/>
          <w:lang w:eastAsia="ru-RU"/>
        </w:rPr>
        <w:t xml:space="preserve"> </w:t>
      </w:r>
      <w:r w:rsidR="001F05CD" w:rsidRPr="00247FDF">
        <w:rPr>
          <w:rFonts w:ascii="Times New Roman" w:eastAsia="Times New Roman" w:hAnsi="Times New Roman" w:cs="Times New Roman"/>
          <w:bCs/>
          <w:sz w:val="27"/>
          <w:szCs w:val="27"/>
          <w:lang w:eastAsia="ru-RU"/>
        </w:rPr>
        <w:t>42</w:t>
      </w:r>
      <w:r w:rsidRPr="00247FDF">
        <w:rPr>
          <w:rFonts w:ascii="Times New Roman" w:eastAsia="Times New Roman" w:hAnsi="Times New Roman" w:cs="Times New Roman"/>
          <w:bCs/>
          <w:color w:val="FF0000"/>
          <w:sz w:val="27"/>
          <w:szCs w:val="27"/>
          <w:lang w:eastAsia="ru-RU"/>
        </w:rPr>
        <w:t xml:space="preserve"> </w:t>
      </w:r>
      <w:r w:rsidRPr="00247FDF">
        <w:rPr>
          <w:rFonts w:ascii="Times New Roman" w:eastAsia="Times New Roman" w:hAnsi="Times New Roman" w:cs="Times New Roman"/>
          <w:bCs/>
          <w:sz w:val="27"/>
          <w:szCs w:val="27"/>
          <w:lang w:eastAsia="ru-RU"/>
        </w:rPr>
        <w:t>материал</w:t>
      </w:r>
      <w:r w:rsidR="00D274ED" w:rsidRPr="00247FDF">
        <w:rPr>
          <w:rFonts w:ascii="Times New Roman" w:eastAsia="Times New Roman" w:hAnsi="Times New Roman" w:cs="Times New Roman"/>
          <w:bCs/>
          <w:sz w:val="27"/>
          <w:szCs w:val="27"/>
          <w:lang w:eastAsia="ru-RU"/>
        </w:rPr>
        <w:t>а</w:t>
      </w:r>
      <w:r w:rsidR="002B36D5" w:rsidRPr="00247FDF">
        <w:rPr>
          <w:rFonts w:ascii="Times New Roman" w:eastAsia="Times New Roman" w:hAnsi="Times New Roman" w:cs="Times New Roman"/>
          <w:bCs/>
          <w:sz w:val="27"/>
          <w:szCs w:val="27"/>
          <w:lang w:eastAsia="ru-RU"/>
        </w:rPr>
        <w:t xml:space="preserve"> о</w:t>
      </w:r>
      <w:r w:rsidRPr="00247FDF">
        <w:rPr>
          <w:rFonts w:ascii="Times New Roman" w:eastAsia="Times New Roman" w:hAnsi="Times New Roman" w:cs="Times New Roman"/>
          <w:bCs/>
          <w:sz w:val="27"/>
          <w:szCs w:val="27"/>
          <w:lang w:eastAsia="ru-RU"/>
        </w:rPr>
        <w:t xml:space="preserve"> деятельност</w:t>
      </w:r>
      <w:r w:rsidR="002B36D5" w:rsidRPr="00247FDF">
        <w:rPr>
          <w:rFonts w:ascii="Times New Roman" w:eastAsia="Times New Roman" w:hAnsi="Times New Roman" w:cs="Times New Roman"/>
          <w:bCs/>
          <w:sz w:val="27"/>
          <w:szCs w:val="27"/>
          <w:lang w:eastAsia="ru-RU"/>
        </w:rPr>
        <w:t>и</w:t>
      </w:r>
      <w:r w:rsidRPr="00247FDF">
        <w:rPr>
          <w:rFonts w:ascii="Times New Roman" w:eastAsia="Times New Roman" w:hAnsi="Times New Roman" w:cs="Times New Roman"/>
          <w:bCs/>
          <w:sz w:val="27"/>
          <w:szCs w:val="27"/>
          <w:lang w:eastAsia="ru-RU"/>
        </w:rPr>
        <w:t xml:space="preserve"> </w:t>
      </w:r>
      <w:r w:rsidR="009F7A9D" w:rsidRPr="00247FDF">
        <w:rPr>
          <w:rFonts w:ascii="Times New Roman" w:eastAsia="Times New Roman" w:hAnsi="Times New Roman" w:cs="Times New Roman"/>
          <w:bCs/>
          <w:sz w:val="27"/>
          <w:szCs w:val="27"/>
          <w:lang w:eastAsia="ru-RU"/>
        </w:rPr>
        <w:t>к</w:t>
      </w:r>
      <w:r w:rsidRPr="00247FDF">
        <w:rPr>
          <w:rFonts w:ascii="Times New Roman" w:eastAsia="Times New Roman" w:hAnsi="Times New Roman" w:cs="Times New Roman"/>
          <w:bCs/>
          <w:sz w:val="27"/>
          <w:szCs w:val="27"/>
          <w:lang w:eastAsia="ru-RU"/>
        </w:rPr>
        <w:t xml:space="preserve">онтрольно-счетной палаты Ханты-Мансийского района. </w:t>
      </w:r>
    </w:p>
    <w:p w:rsidR="00247FDF" w:rsidRDefault="00247FDF" w:rsidP="00247FDF">
      <w:pPr>
        <w:spacing w:after="0"/>
        <w:ind w:right="-284" w:firstLine="709"/>
        <w:jc w:val="both"/>
        <w:rPr>
          <w:rFonts w:ascii="Times New Roman" w:eastAsia="Times New Roman" w:hAnsi="Times New Roman" w:cs="Times New Roman"/>
          <w:bCs/>
          <w:sz w:val="27"/>
          <w:szCs w:val="27"/>
          <w:lang w:eastAsia="ru-RU"/>
        </w:rPr>
      </w:pPr>
    </w:p>
    <w:p w:rsidR="00247FDF" w:rsidRDefault="00247FDF" w:rsidP="00247FDF">
      <w:pPr>
        <w:spacing w:after="0"/>
        <w:ind w:right="-284" w:firstLine="709"/>
        <w:jc w:val="both"/>
        <w:rPr>
          <w:rFonts w:ascii="Times New Roman" w:eastAsia="Times New Roman" w:hAnsi="Times New Roman" w:cs="Times New Roman"/>
          <w:bCs/>
          <w:sz w:val="27"/>
          <w:szCs w:val="27"/>
          <w:lang w:eastAsia="ru-RU"/>
        </w:rPr>
      </w:pPr>
    </w:p>
    <w:p w:rsidR="00247FDF" w:rsidRDefault="00247FDF" w:rsidP="00247FDF">
      <w:pPr>
        <w:spacing w:after="0"/>
        <w:ind w:right="-284" w:firstLine="709"/>
        <w:jc w:val="both"/>
        <w:rPr>
          <w:rFonts w:ascii="Times New Roman" w:eastAsia="Times New Roman" w:hAnsi="Times New Roman" w:cs="Times New Roman"/>
          <w:bCs/>
          <w:sz w:val="27"/>
          <w:szCs w:val="27"/>
          <w:lang w:eastAsia="ru-RU"/>
        </w:rPr>
      </w:pPr>
    </w:p>
    <w:p w:rsidR="00247FDF" w:rsidRDefault="00247FDF" w:rsidP="00247FDF">
      <w:pPr>
        <w:spacing w:after="0"/>
        <w:ind w:right="-284" w:firstLine="709"/>
        <w:jc w:val="both"/>
        <w:rPr>
          <w:rFonts w:ascii="Times New Roman" w:eastAsia="Times New Roman" w:hAnsi="Times New Roman" w:cs="Times New Roman"/>
          <w:bCs/>
          <w:sz w:val="27"/>
          <w:szCs w:val="27"/>
          <w:lang w:eastAsia="ru-RU"/>
        </w:rPr>
      </w:pPr>
    </w:p>
    <w:p w:rsidR="00247FDF" w:rsidRDefault="00247FDF" w:rsidP="00247FDF">
      <w:pPr>
        <w:spacing w:after="0"/>
        <w:ind w:right="-284" w:firstLine="709"/>
        <w:jc w:val="both"/>
        <w:rPr>
          <w:rFonts w:ascii="Times New Roman" w:eastAsia="Times New Roman" w:hAnsi="Times New Roman" w:cs="Times New Roman"/>
          <w:bCs/>
          <w:sz w:val="27"/>
          <w:szCs w:val="27"/>
          <w:lang w:eastAsia="ru-RU"/>
        </w:rPr>
      </w:pPr>
    </w:p>
    <w:p w:rsidR="00247FDF" w:rsidRPr="00247FDF" w:rsidRDefault="00247FDF" w:rsidP="00247FDF">
      <w:pPr>
        <w:spacing w:after="0"/>
        <w:ind w:right="-284" w:firstLine="709"/>
        <w:jc w:val="both"/>
        <w:rPr>
          <w:rFonts w:ascii="Times New Roman" w:eastAsia="Times New Roman" w:hAnsi="Times New Roman" w:cs="Times New Roman"/>
          <w:bCs/>
          <w:sz w:val="27"/>
          <w:szCs w:val="27"/>
          <w:lang w:eastAsia="ru-RU"/>
        </w:rPr>
      </w:pPr>
    </w:p>
    <w:p w:rsidR="00247FDF" w:rsidRPr="00247FDF" w:rsidRDefault="00247FDF" w:rsidP="00247FDF">
      <w:pPr>
        <w:spacing w:after="0"/>
        <w:ind w:right="-284" w:firstLine="709"/>
        <w:jc w:val="both"/>
        <w:rPr>
          <w:rFonts w:ascii="Times New Roman" w:hAnsi="Times New Roman" w:cs="Times New Roman"/>
          <w:color w:val="FF0000"/>
          <w:sz w:val="27"/>
          <w:szCs w:val="27"/>
        </w:rPr>
      </w:pPr>
    </w:p>
    <w:p w:rsidR="006D67BE" w:rsidRPr="00247FDF" w:rsidRDefault="00CF215A" w:rsidP="00247AD0">
      <w:pPr>
        <w:spacing w:after="0"/>
        <w:ind w:right="-284"/>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Председатель </w:t>
      </w:r>
    </w:p>
    <w:p w:rsidR="00EC1B5E" w:rsidRPr="00247FDF" w:rsidRDefault="00151220" w:rsidP="00247AD0">
      <w:pPr>
        <w:spacing w:after="0"/>
        <w:ind w:right="-284"/>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к</w:t>
      </w:r>
      <w:r w:rsidR="00EC1B5E" w:rsidRPr="00247FDF">
        <w:rPr>
          <w:rFonts w:ascii="Times New Roman" w:eastAsia="Times New Roman" w:hAnsi="Times New Roman" w:cs="Times New Roman"/>
          <w:bCs/>
          <w:sz w:val="27"/>
          <w:szCs w:val="27"/>
          <w:lang w:eastAsia="ru-RU"/>
        </w:rPr>
        <w:t>онтрольно-счетной палаты</w:t>
      </w:r>
    </w:p>
    <w:p w:rsidR="00AD4388" w:rsidRPr="00247FDF" w:rsidRDefault="00EC1B5E" w:rsidP="00247AD0">
      <w:pPr>
        <w:spacing w:after="0"/>
        <w:ind w:right="-284"/>
        <w:rPr>
          <w:rFonts w:ascii="Times New Roman" w:eastAsia="Times New Roman" w:hAnsi="Times New Roman" w:cs="Times New Roman"/>
          <w:bCs/>
          <w:sz w:val="27"/>
          <w:szCs w:val="27"/>
          <w:lang w:eastAsia="ru-RU"/>
        </w:rPr>
      </w:pPr>
      <w:r w:rsidRPr="00247FDF">
        <w:rPr>
          <w:rFonts w:ascii="Times New Roman" w:eastAsia="Times New Roman" w:hAnsi="Times New Roman" w:cs="Times New Roman"/>
          <w:bCs/>
          <w:sz w:val="27"/>
          <w:szCs w:val="27"/>
          <w:lang w:eastAsia="ru-RU"/>
        </w:rPr>
        <w:t xml:space="preserve">Ханты-Мансийского района  </w:t>
      </w:r>
      <w:r w:rsidR="00CF215A" w:rsidRPr="00247FDF">
        <w:rPr>
          <w:rFonts w:ascii="Times New Roman" w:eastAsia="Times New Roman" w:hAnsi="Times New Roman" w:cs="Times New Roman"/>
          <w:bCs/>
          <w:sz w:val="27"/>
          <w:szCs w:val="27"/>
          <w:lang w:eastAsia="ru-RU"/>
        </w:rPr>
        <w:t xml:space="preserve">                                                       </w:t>
      </w:r>
      <w:r w:rsidR="00247FDF">
        <w:rPr>
          <w:rFonts w:ascii="Times New Roman" w:eastAsia="Times New Roman" w:hAnsi="Times New Roman" w:cs="Times New Roman"/>
          <w:bCs/>
          <w:sz w:val="27"/>
          <w:szCs w:val="27"/>
          <w:lang w:eastAsia="ru-RU"/>
        </w:rPr>
        <w:t xml:space="preserve">         </w:t>
      </w:r>
      <w:r w:rsidR="00247AD0" w:rsidRPr="00247FDF">
        <w:rPr>
          <w:rFonts w:ascii="Times New Roman" w:eastAsia="Times New Roman" w:hAnsi="Times New Roman" w:cs="Times New Roman"/>
          <w:bCs/>
          <w:sz w:val="27"/>
          <w:szCs w:val="27"/>
          <w:lang w:eastAsia="ru-RU"/>
        </w:rPr>
        <w:t>О</w:t>
      </w:r>
      <w:r w:rsidR="00CF215A" w:rsidRPr="00247FDF">
        <w:rPr>
          <w:rFonts w:ascii="Times New Roman" w:eastAsia="Times New Roman" w:hAnsi="Times New Roman" w:cs="Times New Roman"/>
          <w:bCs/>
          <w:sz w:val="27"/>
          <w:szCs w:val="27"/>
          <w:lang w:eastAsia="ru-RU"/>
        </w:rPr>
        <w:t>.</w:t>
      </w:r>
      <w:r w:rsidR="00247AD0" w:rsidRPr="00247FDF">
        <w:rPr>
          <w:rFonts w:ascii="Times New Roman" w:eastAsia="Times New Roman" w:hAnsi="Times New Roman" w:cs="Times New Roman"/>
          <w:bCs/>
          <w:sz w:val="27"/>
          <w:szCs w:val="27"/>
          <w:lang w:eastAsia="ru-RU"/>
        </w:rPr>
        <w:t>А</w:t>
      </w:r>
      <w:r w:rsidR="00CF215A" w:rsidRPr="00247FDF">
        <w:rPr>
          <w:rFonts w:ascii="Times New Roman" w:eastAsia="Times New Roman" w:hAnsi="Times New Roman" w:cs="Times New Roman"/>
          <w:bCs/>
          <w:sz w:val="27"/>
          <w:szCs w:val="27"/>
          <w:lang w:eastAsia="ru-RU"/>
        </w:rPr>
        <w:t xml:space="preserve">. </w:t>
      </w:r>
      <w:proofErr w:type="spellStart"/>
      <w:r w:rsidR="00247AD0" w:rsidRPr="00247FDF">
        <w:rPr>
          <w:rFonts w:ascii="Times New Roman" w:eastAsia="Times New Roman" w:hAnsi="Times New Roman" w:cs="Times New Roman"/>
          <w:bCs/>
          <w:sz w:val="27"/>
          <w:szCs w:val="27"/>
          <w:lang w:eastAsia="ru-RU"/>
        </w:rPr>
        <w:t>Бурычкина</w:t>
      </w:r>
      <w:proofErr w:type="spellEnd"/>
    </w:p>
    <w:sectPr w:rsidR="00AD4388" w:rsidRPr="00247FDF" w:rsidSect="00492EC2">
      <w:headerReference w:type="even" r:id="rId9"/>
      <w:footerReference w:type="even" r:id="rId10"/>
      <w:footerReference w:type="default" r:id="rId11"/>
      <w:pgSz w:w="11906" w:h="16838" w:code="9"/>
      <w:pgMar w:top="1134" w:right="850" w:bottom="1134" w:left="170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EF" w:rsidRDefault="00A21DEF">
      <w:pPr>
        <w:spacing w:after="0" w:line="240" w:lineRule="auto"/>
      </w:pPr>
      <w:r>
        <w:separator/>
      </w:r>
    </w:p>
  </w:endnote>
  <w:endnote w:type="continuationSeparator" w:id="0">
    <w:p w:rsidR="00A21DEF" w:rsidRDefault="00A2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9" w:rsidRDefault="00930989" w:rsidP="007F065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0989" w:rsidRDefault="009309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9" w:rsidRPr="00925A85" w:rsidRDefault="00930989">
    <w:pPr>
      <w:pStyle w:val="a3"/>
      <w:jc w:val="right"/>
    </w:pPr>
    <w:r>
      <w:fldChar w:fldCharType="begin"/>
    </w:r>
    <w:r>
      <w:instrText xml:space="preserve"> PAGE   \* MERGEFORMAT </w:instrText>
    </w:r>
    <w:r>
      <w:fldChar w:fldCharType="separate"/>
    </w:r>
    <w:r w:rsidR="00247FDF">
      <w:rPr>
        <w:noProof/>
      </w:rPr>
      <w:t>6</w:t>
    </w:r>
    <w:r>
      <w:fldChar w:fldCharType="end"/>
    </w:r>
  </w:p>
  <w:p w:rsidR="00930989" w:rsidRDefault="009309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EF" w:rsidRDefault="00A21DEF">
      <w:pPr>
        <w:spacing w:after="0" w:line="240" w:lineRule="auto"/>
      </w:pPr>
      <w:r>
        <w:separator/>
      </w:r>
    </w:p>
  </w:footnote>
  <w:footnote w:type="continuationSeparator" w:id="0">
    <w:p w:rsidR="00A21DEF" w:rsidRDefault="00A2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89" w:rsidRDefault="00930989" w:rsidP="007F065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30989" w:rsidRDefault="00930989" w:rsidP="007F065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B09"/>
    <w:multiLevelType w:val="hybridMultilevel"/>
    <w:tmpl w:val="6180C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047BE"/>
    <w:multiLevelType w:val="hybridMultilevel"/>
    <w:tmpl w:val="BC30F416"/>
    <w:lvl w:ilvl="0" w:tplc="AEBC08B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F47B87"/>
    <w:multiLevelType w:val="multilevel"/>
    <w:tmpl w:val="635EAA1C"/>
    <w:lvl w:ilvl="0">
      <w:start w:val="1"/>
      <w:numFmt w:val="decimal"/>
      <w:lvlText w:val="%1."/>
      <w:lvlJc w:val="left"/>
      <w:pPr>
        <w:ind w:left="480" w:hanging="480"/>
      </w:pPr>
      <w:rPr>
        <w:rFonts w:hint="default"/>
        <w:sz w:val="32"/>
      </w:rPr>
    </w:lvl>
    <w:lvl w:ilvl="1">
      <w:start w:val="1"/>
      <w:numFmt w:val="decimal"/>
      <w:lvlText w:val="%1.%2."/>
      <w:lvlJc w:val="left"/>
      <w:pPr>
        <w:ind w:left="2989" w:hanging="720"/>
      </w:pPr>
      <w:rPr>
        <w:rFonts w:hint="default"/>
        <w:sz w:val="32"/>
      </w:rPr>
    </w:lvl>
    <w:lvl w:ilvl="2">
      <w:start w:val="1"/>
      <w:numFmt w:val="decimal"/>
      <w:lvlText w:val="%1.%2.%3."/>
      <w:lvlJc w:val="left"/>
      <w:pPr>
        <w:ind w:left="1288" w:hanging="720"/>
      </w:pPr>
      <w:rPr>
        <w:rFonts w:hint="default"/>
        <w:sz w:val="32"/>
      </w:rPr>
    </w:lvl>
    <w:lvl w:ilvl="3">
      <w:start w:val="1"/>
      <w:numFmt w:val="decimal"/>
      <w:lvlText w:val="%1.%2.%3.%4."/>
      <w:lvlJc w:val="left"/>
      <w:pPr>
        <w:ind w:left="1932" w:hanging="1080"/>
      </w:pPr>
      <w:rPr>
        <w:rFonts w:hint="default"/>
        <w:sz w:val="32"/>
      </w:rPr>
    </w:lvl>
    <w:lvl w:ilvl="4">
      <w:start w:val="1"/>
      <w:numFmt w:val="decimal"/>
      <w:lvlText w:val="%1.%2.%3.%4.%5."/>
      <w:lvlJc w:val="left"/>
      <w:pPr>
        <w:ind w:left="2216" w:hanging="1080"/>
      </w:pPr>
      <w:rPr>
        <w:rFonts w:hint="default"/>
        <w:sz w:val="32"/>
      </w:rPr>
    </w:lvl>
    <w:lvl w:ilvl="5">
      <w:start w:val="1"/>
      <w:numFmt w:val="decimal"/>
      <w:lvlText w:val="%1.%2.%3.%4.%5.%6."/>
      <w:lvlJc w:val="left"/>
      <w:pPr>
        <w:ind w:left="2860" w:hanging="1440"/>
      </w:pPr>
      <w:rPr>
        <w:rFonts w:hint="default"/>
        <w:sz w:val="32"/>
      </w:rPr>
    </w:lvl>
    <w:lvl w:ilvl="6">
      <w:start w:val="1"/>
      <w:numFmt w:val="decimal"/>
      <w:lvlText w:val="%1.%2.%3.%4.%5.%6.%7."/>
      <w:lvlJc w:val="left"/>
      <w:pPr>
        <w:ind w:left="3504" w:hanging="1800"/>
      </w:pPr>
      <w:rPr>
        <w:rFonts w:hint="default"/>
        <w:sz w:val="32"/>
      </w:rPr>
    </w:lvl>
    <w:lvl w:ilvl="7">
      <w:start w:val="1"/>
      <w:numFmt w:val="decimal"/>
      <w:lvlText w:val="%1.%2.%3.%4.%5.%6.%7.%8."/>
      <w:lvlJc w:val="left"/>
      <w:pPr>
        <w:ind w:left="3788" w:hanging="1800"/>
      </w:pPr>
      <w:rPr>
        <w:rFonts w:hint="default"/>
        <w:sz w:val="32"/>
      </w:rPr>
    </w:lvl>
    <w:lvl w:ilvl="8">
      <w:start w:val="1"/>
      <w:numFmt w:val="decimal"/>
      <w:lvlText w:val="%1.%2.%3.%4.%5.%6.%7.%8.%9."/>
      <w:lvlJc w:val="left"/>
      <w:pPr>
        <w:ind w:left="4432" w:hanging="2160"/>
      </w:pPr>
      <w:rPr>
        <w:rFonts w:hint="default"/>
        <w:sz w:val="32"/>
      </w:rPr>
    </w:lvl>
  </w:abstractNum>
  <w:abstractNum w:abstractNumId="4">
    <w:nsid w:val="15A476C8"/>
    <w:multiLevelType w:val="hybridMultilevel"/>
    <w:tmpl w:val="8A962D5C"/>
    <w:lvl w:ilvl="0" w:tplc="FFE8E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F27D3"/>
    <w:multiLevelType w:val="hybridMultilevel"/>
    <w:tmpl w:val="3FB46C30"/>
    <w:lvl w:ilvl="0" w:tplc="D8AE1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3E7901"/>
    <w:multiLevelType w:val="hybridMultilevel"/>
    <w:tmpl w:val="68F4B3B2"/>
    <w:lvl w:ilvl="0" w:tplc="B35C6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430C47"/>
    <w:multiLevelType w:val="multilevel"/>
    <w:tmpl w:val="C94CF55C"/>
    <w:lvl w:ilvl="0">
      <w:start w:val="2"/>
      <w:numFmt w:val="decimal"/>
      <w:lvlText w:val="%1."/>
      <w:lvlJc w:val="left"/>
      <w:pPr>
        <w:ind w:left="450" w:hanging="45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9594C2D"/>
    <w:multiLevelType w:val="hybridMultilevel"/>
    <w:tmpl w:val="1D4423D6"/>
    <w:lvl w:ilvl="0" w:tplc="7828113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44B83"/>
    <w:multiLevelType w:val="hybridMultilevel"/>
    <w:tmpl w:val="3FB46C30"/>
    <w:lvl w:ilvl="0" w:tplc="D8AE1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832838"/>
    <w:multiLevelType w:val="hybridMultilevel"/>
    <w:tmpl w:val="3FB46C30"/>
    <w:lvl w:ilvl="0" w:tplc="D8AE1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9A2486"/>
    <w:multiLevelType w:val="hybridMultilevel"/>
    <w:tmpl w:val="2234803E"/>
    <w:lvl w:ilvl="0" w:tplc="939AFEA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9D90940"/>
    <w:multiLevelType w:val="hybridMultilevel"/>
    <w:tmpl w:val="DC1CA70A"/>
    <w:lvl w:ilvl="0" w:tplc="64D851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C5A0B27"/>
    <w:multiLevelType w:val="hybridMultilevel"/>
    <w:tmpl w:val="2F1C8F80"/>
    <w:lvl w:ilvl="0" w:tplc="C50E43D2">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231FCC"/>
    <w:multiLevelType w:val="hybridMultilevel"/>
    <w:tmpl w:val="9A066CAE"/>
    <w:lvl w:ilvl="0" w:tplc="3D7E7532">
      <w:start w:val="1"/>
      <w:numFmt w:val="decimal"/>
      <w:lvlText w:val="%1."/>
      <w:lvlJc w:val="left"/>
      <w:pPr>
        <w:ind w:left="1455" w:hanging="915"/>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5D705F9"/>
    <w:multiLevelType w:val="hybridMultilevel"/>
    <w:tmpl w:val="D95C4D36"/>
    <w:lvl w:ilvl="0" w:tplc="E9FAA058">
      <w:start w:val="1"/>
      <w:numFmt w:val="decimal"/>
      <w:lvlText w:val="%1."/>
      <w:lvlJc w:val="left"/>
      <w:pPr>
        <w:ind w:left="2629" w:hanging="360"/>
      </w:pPr>
      <w:rPr>
        <w:rFonts w:hint="default"/>
        <w:sz w:val="32"/>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6">
    <w:nsid w:val="7EBF401E"/>
    <w:multiLevelType w:val="hybridMultilevel"/>
    <w:tmpl w:val="08B69BCE"/>
    <w:lvl w:ilvl="0" w:tplc="9DEAC168">
      <w:start w:val="1"/>
      <w:numFmt w:val="decimal"/>
      <w:lvlText w:val="%1."/>
      <w:lvlJc w:val="left"/>
      <w:pPr>
        <w:ind w:left="644"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0"/>
  </w:num>
  <w:num w:numId="5">
    <w:abstractNumId w:val="7"/>
  </w:num>
  <w:num w:numId="6">
    <w:abstractNumId w:val="14"/>
  </w:num>
  <w:num w:numId="7">
    <w:abstractNumId w:val="2"/>
  </w:num>
  <w:num w:numId="8">
    <w:abstractNumId w:val="1"/>
  </w:num>
  <w:num w:numId="9">
    <w:abstractNumId w:val="15"/>
  </w:num>
  <w:num w:numId="10">
    <w:abstractNumId w:val="6"/>
  </w:num>
  <w:num w:numId="11">
    <w:abstractNumId w:val="13"/>
  </w:num>
  <w:num w:numId="12">
    <w:abstractNumId w:val="5"/>
  </w:num>
  <w:num w:numId="13">
    <w:abstractNumId w:val="8"/>
  </w:num>
  <w:num w:numId="14">
    <w:abstractNumId w:val="11"/>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46"/>
    <w:rsid w:val="000000B1"/>
    <w:rsid w:val="00000C95"/>
    <w:rsid w:val="00000EDD"/>
    <w:rsid w:val="00001251"/>
    <w:rsid w:val="000015AC"/>
    <w:rsid w:val="000025A8"/>
    <w:rsid w:val="0000318B"/>
    <w:rsid w:val="00003547"/>
    <w:rsid w:val="000057F4"/>
    <w:rsid w:val="00006918"/>
    <w:rsid w:val="00007528"/>
    <w:rsid w:val="000112F9"/>
    <w:rsid w:val="00013E89"/>
    <w:rsid w:val="000146CA"/>
    <w:rsid w:val="0001496C"/>
    <w:rsid w:val="00014BD9"/>
    <w:rsid w:val="00014F31"/>
    <w:rsid w:val="000167BA"/>
    <w:rsid w:val="00017C80"/>
    <w:rsid w:val="000204A8"/>
    <w:rsid w:val="000217A9"/>
    <w:rsid w:val="00021A98"/>
    <w:rsid w:val="00022DB2"/>
    <w:rsid w:val="00023827"/>
    <w:rsid w:val="00024621"/>
    <w:rsid w:val="00026BB4"/>
    <w:rsid w:val="000274D4"/>
    <w:rsid w:val="00027558"/>
    <w:rsid w:val="0003203E"/>
    <w:rsid w:val="0003442E"/>
    <w:rsid w:val="00036E3B"/>
    <w:rsid w:val="00037901"/>
    <w:rsid w:val="00037B2F"/>
    <w:rsid w:val="00037DB1"/>
    <w:rsid w:val="00041359"/>
    <w:rsid w:val="00042236"/>
    <w:rsid w:val="00042D7E"/>
    <w:rsid w:val="000439CB"/>
    <w:rsid w:val="0004409C"/>
    <w:rsid w:val="000446B8"/>
    <w:rsid w:val="00044BB3"/>
    <w:rsid w:val="00044C8C"/>
    <w:rsid w:val="000453D0"/>
    <w:rsid w:val="00045D7C"/>
    <w:rsid w:val="00050EB6"/>
    <w:rsid w:val="00051098"/>
    <w:rsid w:val="0005259B"/>
    <w:rsid w:val="00054261"/>
    <w:rsid w:val="0005507E"/>
    <w:rsid w:val="00057016"/>
    <w:rsid w:val="00057055"/>
    <w:rsid w:val="00057989"/>
    <w:rsid w:val="000605E0"/>
    <w:rsid w:val="00060C1E"/>
    <w:rsid w:val="000622EA"/>
    <w:rsid w:val="00063133"/>
    <w:rsid w:val="0006577F"/>
    <w:rsid w:val="00065B3C"/>
    <w:rsid w:val="000660AA"/>
    <w:rsid w:val="00066A21"/>
    <w:rsid w:val="00067985"/>
    <w:rsid w:val="000700D8"/>
    <w:rsid w:val="00070EAE"/>
    <w:rsid w:val="00072058"/>
    <w:rsid w:val="00072A79"/>
    <w:rsid w:val="000730D8"/>
    <w:rsid w:val="0007395D"/>
    <w:rsid w:val="00075EB6"/>
    <w:rsid w:val="00076297"/>
    <w:rsid w:val="00080E2F"/>
    <w:rsid w:val="000817C1"/>
    <w:rsid w:val="00081A09"/>
    <w:rsid w:val="00082335"/>
    <w:rsid w:val="00082799"/>
    <w:rsid w:val="00082A16"/>
    <w:rsid w:val="000830D8"/>
    <w:rsid w:val="000831F7"/>
    <w:rsid w:val="0008446B"/>
    <w:rsid w:val="00090028"/>
    <w:rsid w:val="0009453B"/>
    <w:rsid w:val="000946DE"/>
    <w:rsid w:val="00094FEE"/>
    <w:rsid w:val="00096C5E"/>
    <w:rsid w:val="000A4172"/>
    <w:rsid w:val="000A6789"/>
    <w:rsid w:val="000A6920"/>
    <w:rsid w:val="000A6B95"/>
    <w:rsid w:val="000A757D"/>
    <w:rsid w:val="000A7C83"/>
    <w:rsid w:val="000B0C35"/>
    <w:rsid w:val="000B22E4"/>
    <w:rsid w:val="000B3323"/>
    <w:rsid w:val="000B38A3"/>
    <w:rsid w:val="000B521A"/>
    <w:rsid w:val="000B5DD3"/>
    <w:rsid w:val="000B6ECA"/>
    <w:rsid w:val="000B797A"/>
    <w:rsid w:val="000C04ED"/>
    <w:rsid w:val="000C05CF"/>
    <w:rsid w:val="000C2867"/>
    <w:rsid w:val="000C2F30"/>
    <w:rsid w:val="000C38CA"/>
    <w:rsid w:val="000C48BE"/>
    <w:rsid w:val="000C4A65"/>
    <w:rsid w:val="000C50BD"/>
    <w:rsid w:val="000C538D"/>
    <w:rsid w:val="000C5667"/>
    <w:rsid w:val="000C59EE"/>
    <w:rsid w:val="000C5EB4"/>
    <w:rsid w:val="000C72EE"/>
    <w:rsid w:val="000C7B36"/>
    <w:rsid w:val="000D0421"/>
    <w:rsid w:val="000D0AC9"/>
    <w:rsid w:val="000D25C3"/>
    <w:rsid w:val="000D3424"/>
    <w:rsid w:val="000D43DE"/>
    <w:rsid w:val="000D53ED"/>
    <w:rsid w:val="000D6896"/>
    <w:rsid w:val="000E09F0"/>
    <w:rsid w:val="000E1BCB"/>
    <w:rsid w:val="000E26E0"/>
    <w:rsid w:val="000E2C60"/>
    <w:rsid w:val="000E3AD1"/>
    <w:rsid w:val="000E50A4"/>
    <w:rsid w:val="000E5468"/>
    <w:rsid w:val="000E6327"/>
    <w:rsid w:val="000E6654"/>
    <w:rsid w:val="000E69F9"/>
    <w:rsid w:val="000E7A6E"/>
    <w:rsid w:val="000F264D"/>
    <w:rsid w:val="000F2819"/>
    <w:rsid w:val="000F299B"/>
    <w:rsid w:val="000F3930"/>
    <w:rsid w:val="000F73A8"/>
    <w:rsid w:val="00101621"/>
    <w:rsid w:val="00101D14"/>
    <w:rsid w:val="0010305D"/>
    <w:rsid w:val="001053E5"/>
    <w:rsid w:val="00105B47"/>
    <w:rsid w:val="00106B46"/>
    <w:rsid w:val="0010794C"/>
    <w:rsid w:val="00107A84"/>
    <w:rsid w:val="00110583"/>
    <w:rsid w:val="00111F1D"/>
    <w:rsid w:val="00114B8E"/>
    <w:rsid w:val="00115BD4"/>
    <w:rsid w:val="001161D2"/>
    <w:rsid w:val="00117AFB"/>
    <w:rsid w:val="001210E2"/>
    <w:rsid w:val="0012117D"/>
    <w:rsid w:val="001227E5"/>
    <w:rsid w:val="00123B50"/>
    <w:rsid w:val="00125F9C"/>
    <w:rsid w:val="001263A1"/>
    <w:rsid w:val="00127168"/>
    <w:rsid w:val="00127731"/>
    <w:rsid w:val="00130B28"/>
    <w:rsid w:val="001314F5"/>
    <w:rsid w:val="00133FA6"/>
    <w:rsid w:val="001343DD"/>
    <w:rsid w:val="00135460"/>
    <w:rsid w:val="001411C4"/>
    <w:rsid w:val="00141FA2"/>
    <w:rsid w:val="001432EB"/>
    <w:rsid w:val="00143420"/>
    <w:rsid w:val="0014584E"/>
    <w:rsid w:val="00150CC9"/>
    <w:rsid w:val="00151220"/>
    <w:rsid w:val="00151FF2"/>
    <w:rsid w:val="0015346D"/>
    <w:rsid w:val="00153723"/>
    <w:rsid w:val="00153DC7"/>
    <w:rsid w:val="001564A2"/>
    <w:rsid w:val="0015716A"/>
    <w:rsid w:val="00160263"/>
    <w:rsid w:val="001609F4"/>
    <w:rsid w:val="001612E2"/>
    <w:rsid w:val="00162227"/>
    <w:rsid w:val="0016257C"/>
    <w:rsid w:val="00162CD7"/>
    <w:rsid w:val="00163DEF"/>
    <w:rsid w:val="00164F29"/>
    <w:rsid w:val="00165973"/>
    <w:rsid w:val="00165FBA"/>
    <w:rsid w:val="00170E5A"/>
    <w:rsid w:val="00172F47"/>
    <w:rsid w:val="00173702"/>
    <w:rsid w:val="00176B7B"/>
    <w:rsid w:val="00177C82"/>
    <w:rsid w:val="00180BA4"/>
    <w:rsid w:val="00181DEA"/>
    <w:rsid w:val="001839AB"/>
    <w:rsid w:val="00183B2F"/>
    <w:rsid w:val="00183D0A"/>
    <w:rsid w:val="0019085D"/>
    <w:rsid w:val="00192357"/>
    <w:rsid w:val="00192873"/>
    <w:rsid w:val="00192CD2"/>
    <w:rsid w:val="0019470E"/>
    <w:rsid w:val="0019533B"/>
    <w:rsid w:val="00196C03"/>
    <w:rsid w:val="00196FAD"/>
    <w:rsid w:val="001971C7"/>
    <w:rsid w:val="001A0649"/>
    <w:rsid w:val="001A0D11"/>
    <w:rsid w:val="001A0F69"/>
    <w:rsid w:val="001A1B5E"/>
    <w:rsid w:val="001A41A5"/>
    <w:rsid w:val="001A48AE"/>
    <w:rsid w:val="001A5215"/>
    <w:rsid w:val="001A5889"/>
    <w:rsid w:val="001A71EB"/>
    <w:rsid w:val="001B1054"/>
    <w:rsid w:val="001B1083"/>
    <w:rsid w:val="001B1A46"/>
    <w:rsid w:val="001B1E55"/>
    <w:rsid w:val="001B1EFD"/>
    <w:rsid w:val="001B2191"/>
    <w:rsid w:val="001B2FC5"/>
    <w:rsid w:val="001B3C01"/>
    <w:rsid w:val="001B45A7"/>
    <w:rsid w:val="001B52D2"/>
    <w:rsid w:val="001B5A35"/>
    <w:rsid w:val="001B61F7"/>
    <w:rsid w:val="001B732C"/>
    <w:rsid w:val="001C0A24"/>
    <w:rsid w:val="001C102C"/>
    <w:rsid w:val="001C1BCA"/>
    <w:rsid w:val="001C1FC5"/>
    <w:rsid w:val="001C2B87"/>
    <w:rsid w:val="001C3419"/>
    <w:rsid w:val="001C3E7E"/>
    <w:rsid w:val="001D1F09"/>
    <w:rsid w:val="001D1FBD"/>
    <w:rsid w:val="001D276C"/>
    <w:rsid w:val="001D3805"/>
    <w:rsid w:val="001D3D2B"/>
    <w:rsid w:val="001D4936"/>
    <w:rsid w:val="001D5171"/>
    <w:rsid w:val="001D5632"/>
    <w:rsid w:val="001D5DC8"/>
    <w:rsid w:val="001D6055"/>
    <w:rsid w:val="001E2BD0"/>
    <w:rsid w:val="001E32FF"/>
    <w:rsid w:val="001E3CEF"/>
    <w:rsid w:val="001E45AA"/>
    <w:rsid w:val="001E6BFD"/>
    <w:rsid w:val="001E6CD4"/>
    <w:rsid w:val="001E7158"/>
    <w:rsid w:val="001E7A02"/>
    <w:rsid w:val="001E7A3E"/>
    <w:rsid w:val="001F05CD"/>
    <w:rsid w:val="001F1124"/>
    <w:rsid w:val="001F1C30"/>
    <w:rsid w:val="001F2BEE"/>
    <w:rsid w:val="001F2CE1"/>
    <w:rsid w:val="001F2E52"/>
    <w:rsid w:val="001F6937"/>
    <w:rsid w:val="001F7379"/>
    <w:rsid w:val="001F7BF0"/>
    <w:rsid w:val="001F7F6A"/>
    <w:rsid w:val="002014AC"/>
    <w:rsid w:val="0020234F"/>
    <w:rsid w:val="0020403D"/>
    <w:rsid w:val="002043C2"/>
    <w:rsid w:val="002053F1"/>
    <w:rsid w:val="002113B9"/>
    <w:rsid w:val="0021250B"/>
    <w:rsid w:val="00213148"/>
    <w:rsid w:val="00214F74"/>
    <w:rsid w:val="0021545A"/>
    <w:rsid w:val="002215AE"/>
    <w:rsid w:val="00222335"/>
    <w:rsid w:val="002223C1"/>
    <w:rsid w:val="00222554"/>
    <w:rsid w:val="0022386F"/>
    <w:rsid w:val="00224E20"/>
    <w:rsid w:val="00225AD2"/>
    <w:rsid w:val="002272CD"/>
    <w:rsid w:val="00227CBE"/>
    <w:rsid w:val="00230343"/>
    <w:rsid w:val="00236EFB"/>
    <w:rsid w:val="00237DBC"/>
    <w:rsid w:val="00240F5D"/>
    <w:rsid w:val="002412EC"/>
    <w:rsid w:val="00241FFF"/>
    <w:rsid w:val="00244A49"/>
    <w:rsid w:val="00244C28"/>
    <w:rsid w:val="0024522B"/>
    <w:rsid w:val="00245D51"/>
    <w:rsid w:val="00245D68"/>
    <w:rsid w:val="002463C7"/>
    <w:rsid w:val="00247AD0"/>
    <w:rsid w:val="00247FDF"/>
    <w:rsid w:val="0025292E"/>
    <w:rsid w:val="002549B3"/>
    <w:rsid w:val="00256473"/>
    <w:rsid w:val="00257997"/>
    <w:rsid w:val="00260185"/>
    <w:rsid w:val="00261279"/>
    <w:rsid w:val="002629EE"/>
    <w:rsid w:val="0026369B"/>
    <w:rsid w:val="00264D8C"/>
    <w:rsid w:val="00265C60"/>
    <w:rsid w:val="0027036B"/>
    <w:rsid w:val="002703BC"/>
    <w:rsid w:val="00270597"/>
    <w:rsid w:val="00270E69"/>
    <w:rsid w:val="00271431"/>
    <w:rsid w:val="0027302C"/>
    <w:rsid w:val="0027426C"/>
    <w:rsid w:val="00274435"/>
    <w:rsid w:val="00274CE2"/>
    <w:rsid w:val="00274F23"/>
    <w:rsid w:val="00276535"/>
    <w:rsid w:val="00276AAB"/>
    <w:rsid w:val="00276DB0"/>
    <w:rsid w:val="00277056"/>
    <w:rsid w:val="00280F5D"/>
    <w:rsid w:val="00281A9C"/>
    <w:rsid w:val="0028388D"/>
    <w:rsid w:val="0028402F"/>
    <w:rsid w:val="00284822"/>
    <w:rsid w:val="00284B8E"/>
    <w:rsid w:val="002852BF"/>
    <w:rsid w:val="00286179"/>
    <w:rsid w:val="002866AD"/>
    <w:rsid w:val="00286C1A"/>
    <w:rsid w:val="002871BC"/>
    <w:rsid w:val="00287FB8"/>
    <w:rsid w:val="00290979"/>
    <w:rsid w:val="00291097"/>
    <w:rsid w:val="00292AD3"/>
    <w:rsid w:val="00294297"/>
    <w:rsid w:val="002942B6"/>
    <w:rsid w:val="002962A1"/>
    <w:rsid w:val="002965FA"/>
    <w:rsid w:val="00296E56"/>
    <w:rsid w:val="002A08CA"/>
    <w:rsid w:val="002A11A8"/>
    <w:rsid w:val="002A1A71"/>
    <w:rsid w:val="002A1EED"/>
    <w:rsid w:val="002A523D"/>
    <w:rsid w:val="002B0CF6"/>
    <w:rsid w:val="002B1762"/>
    <w:rsid w:val="002B2F1E"/>
    <w:rsid w:val="002B36D5"/>
    <w:rsid w:val="002B6866"/>
    <w:rsid w:val="002B6946"/>
    <w:rsid w:val="002B7046"/>
    <w:rsid w:val="002B73DA"/>
    <w:rsid w:val="002B771F"/>
    <w:rsid w:val="002C0E49"/>
    <w:rsid w:val="002C13D5"/>
    <w:rsid w:val="002C25A4"/>
    <w:rsid w:val="002C3028"/>
    <w:rsid w:val="002C55EC"/>
    <w:rsid w:val="002C56F3"/>
    <w:rsid w:val="002C5EF1"/>
    <w:rsid w:val="002C6074"/>
    <w:rsid w:val="002C6180"/>
    <w:rsid w:val="002C63E6"/>
    <w:rsid w:val="002C687A"/>
    <w:rsid w:val="002C6A20"/>
    <w:rsid w:val="002D03A5"/>
    <w:rsid w:val="002D27EE"/>
    <w:rsid w:val="002D2D18"/>
    <w:rsid w:val="002D434E"/>
    <w:rsid w:val="002D464C"/>
    <w:rsid w:val="002D498C"/>
    <w:rsid w:val="002D4EED"/>
    <w:rsid w:val="002D5D7E"/>
    <w:rsid w:val="002D7009"/>
    <w:rsid w:val="002D7497"/>
    <w:rsid w:val="002E396E"/>
    <w:rsid w:val="002E4227"/>
    <w:rsid w:val="002E5783"/>
    <w:rsid w:val="002E5A8F"/>
    <w:rsid w:val="002E6110"/>
    <w:rsid w:val="002E7EA8"/>
    <w:rsid w:val="002E7EF9"/>
    <w:rsid w:val="002F0B4A"/>
    <w:rsid w:val="002F0D15"/>
    <w:rsid w:val="002F1126"/>
    <w:rsid w:val="002F15FB"/>
    <w:rsid w:val="002F1780"/>
    <w:rsid w:val="002F360D"/>
    <w:rsid w:val="002F4585"/>
    <w:rsid w:val="002F4A7C"/>
    <w:rsid w:val="002F64A5"/>
    <w:rsid w:val="002F6790"/>
    <w:rsid w:val="0030047D"/>
    <w:rsid w:val="00300752"/>
    <w:rsid w:val="003012FF"/>
    <w:rsid w:val="00302EBA"/>
    <w:rsid w:val="00304A07"/>
    <w:rsid w:val="003051E3"/>
    <w:rsid w:val="003055AA"/>
    <w:rsid w:val="00305CEC"/>
    <w:rsid w:val="003072E6"/>
    <w:rsid w:val="0030735A"/>
    <w:rsid w:val="00307C52"/>
    <w:rsid w:val="003100ED"/>
    <w:rsid w:val="0031122C"/>
    <w:rsid w:val="00311FEF"/>
    <w:rsid w:val="00313BEA"/>
    <w:rsid w:val="00313D2E"/>
    <w:rsid w:val="003145FC"/>
    <w:rsid w:val="00314983"/>
    <w:rsid w:val="00316E56"/>
    <w:rsid w:val="0032402C"/>
    <w:rsid w:val="00324D8A"/>
    <w:rsid w:val="00324DC2"/>
    <w:rsid w:val="00326489"/>
    <w:rsid w:val="003303B4"/>
    <w:rsid w:val="00331871"/>
    <w:rsid w:val="0033226A"/>
    <w:rsid w:val="003324EF"/>
    <w:rsid w:val="003333CF"/>
    <w:rsid w:val="003339D7"/>
    <w:rsid w:val="00334B4B"/>
    <w:rsid w:val="00335655"/>
    <w:rsid w:val="00335A21"/>
    <w:rsid w:val="00337358"/>
    <w:rsid w:val="003401E2"/>
    <w:rsid w:val="00340412"/>
    <w:rsid w:val="00341B5C"/>
    <w:rsid w:val="0034201D"/>
    <w:rsid w:val="00342B51"/>
    <w:rsid w:val="0034603B"/>
    <w:rsid w:val="00346239"/>
    <w:rsid w:val="00346711"/>
    <w:rsid w:val="00346949"/>
    <w:rsid w:val="003518AE"/>
    <w:rsid w:val="00351F68"/>
    <w:rsid w:val="00353549"/>
    <w:rsid w:val="0035530A"/>
    <w:rsid w:val="0035667D"/>
    <w:rsid w:val="00356EFD"/>
    <w:rsid w:val="00361A14"/>
    <w:rsid w:val="00361AB3"/>
    <w:rsid w:val="003622EC"/>
    <w:rsid w:val="00362E8C"/>
    <w:rsid w:val="003647E0"/>
    <w:rsid w:val="00366502"/>
    <w:rsid w:val="0036728F"/>
    <w:rsid w:val="0037291A"/>
    <w:rsid w:val="0037554E"/>
    <w:rsid w:val="00376888"/>
    <w:rsid w:val="00376BEB"/>
    <w:rsid w:val="00377B5A"/>
    <w:rsid w:val="00380676"/>
    <w:rsid w:val="00381C6A"/>
    <w:rsid w:val="00382222"/>
    <w:rsid w:val="0038238B"/>
    <w:rsid w:val="00383232"/>
    <w:rsid w:val="003837A3"/>
    <w:rsid w:val="003848D7"/>
    <w:rsid w:val="00384F13"/>
    <w:rsid w:val="00385121"/>
    <w:rsid w:val="0038596F"/>
    <w:rsid w:val="00386357"/>
    <w:rsid w:val="003918FB"/>
    <w:rsid w:val="00393DAA"/>
    <w:rsid w:val="00393E31"/>
    <w:rsid w:val="00394F40"/>
    <w:rsid w:val="00395A55"/>
    <w:rsid w:val="003969EF"/>
    <w:rsid w:val="003A03CC"/>
    <w:rsid w:val="003A1487"/>
    <w:rsid w:val="003A2DB8"/>
    <w:rsid w:val="003A65F0"/>
    <w:rsid w:val="003A68D1"/>
    <w:rsid w:val="003A7672"/>
    <w:rsid w:val="003B18D5"/>
    <w:rsid w:val="003B22F3"/>
    <w:rsid w:val="003B2453"/>
    <w:rsid w:val="003B24D7"/>
    <w:rsid w:val="003B2CAB"/>
    <w:rsid w:val="003B32DD"/>
    <w:rsid w:val="003B3547"/>
    <w:rsid w:val="003B5FD9"/>
    <w:rsid w:val="003B7295"/>
    <w:rsid w:val="003B7329"/>
    <w:rsid w:val="003B742B"/>
    <w:rsid w:val="003B7572"/>
    <w:rsid w:val="003B75AD"/>
    <w:rsid w:val="003C1F6A"/>
    <w:rsid w:val="003C3200"/>
    <w:rsid w:val="003C33D3"/>
    <w:rsid w:val="003C4AEA"/>
    <w:rsid w:val="003C567F"/>
    <w:rsid w:val="003C65A4"/>
    <w:rsid w:val="003C6950"/>
    <w:rsid w:val="003D03AA"/>
    <w:rsid w:val="003D0F18"/>
    <w:rsid w:val="003D2C63"/>
    <w:rsid w:val="003D3A47"/>
    <w:rsid w:val="003D3B63"/>
    <w:rsid w:val="003D3C32"/>
    <w:rsid w:val="003D5C14"/>
    <w:rsid w:val="003D61B7"/>
    <w:rsid w:val="003E0208"/>
    <w:rsid w:val="003E164C"/>
    <w:rsid w:val="003E1841"/>
    <w:rsid w:val="003E2201"/>
    <w:rsid w:val="003E2411"/>
    <w:rsid w:val="003E2571"/>
    <w:rsid w:val="003E2E7D"/>
    <w:rsid w:val="003E52B1"/>
    <w:rsid w:val="003E5C99"/>
    <w:rsid w:val="003E6305"/>
    <w:rsid w:val="003E7882"/>
    <w:rsid w:val="003F0330"/>
    <w:rsid w:val="003F1A09"/>
    <w:rsid w:val="003F2727"/>
    <w:rsid w:val="003F2BFD"/>
    <w:rsid w:val="003F4186"/>
    <w:rsid w:val="003F5401"/>
    <w:rsid w:val="003F5725"/>
    <w:rsid w:val="003F6EE6"/>
    <w:rsid w:val="00400A9B"/>
    <w:rsid w:val="004055BF"/>
    <w:rsid w:val="00405FDE"/>
    <w:rsid w:val="0040754F"/>
    <w:rsid w:val="00410EC6"/>
    <w:rsid w:val="00411961"/>
    <w:rsid w:val="004143BC"/>
    <w:rsid w:val="00414D64"/>
    <w:rsid w:val="00414F04"/>
    <w:rsid w:val="004152F6"/>
    <w:rsid w:val="00415A6F"/>
    <w:rsid w:val="00417930"/>
    <w:rsid w:val="00417CED"/>
    <w:rsid w:val="0042014D"/>
    <w:rsid w:val="00421195"/>
    <w:rsid w:val="00421353"/>
    <w:rsid w:val="00421A85"/>
    <w:rsid w:val="00422DEB"/>
    <w:rsid w:val="0042591F"/>
    <w:rsid w:val="00425981"/>
    <w:rsid w:val="004314DE"/>
    <w:rsid w:val="00432CC8"/>
    <w:rsid w:val="00432F65"/>
    <w:rsid w:val="00433662"/>
    <w:rsid w:val="00434CFA"/>
    <w:rsid w:val="004350DE"/>
    <w:rsid w:val="00435168"/>
    <w:rsid w:val="004355B1"/>
    <w:rsid w:val="004362CC"/>
    <w:rsid w:val="00436C8D"/>
    <w:rsid w:val="00440163"/>
    <w:rsid w:val="004437CE"/>
    <w:rsid w:val="00444202"/>
    <w:rsid w:val="00444FD8"/>
    <w:rsid w:val="00445246"/>
    <w:rsid w:val="004458B9"/>
    <w:rsid w:val="00446446"/>
    <w:rsid w:val="0044666B"/>
    <w:rsid w:val="00446782"/>
    <w:rsid w:val="00447168"/>
    <w:rsid w:val="00447AF2"/>
    <w:rsid w:val="00447BEC"/>
    <w:rsid w:val="004509D7"/>
    <w:rsid w:val="00450CFB"/>
    <w:rsid w:val="00450F27"/>
    <w:rsid w:val="00451505"/>
    <w:rsid w:val="00451F51"/>
    <w:rsid w:val="00453685"/>
    <w:rsid w:val="004540D5"/>
    <w:rsid w:val="0045645C"/>
    <w:rsid w:val="00456478"/>
    <w:rsid w:val="004564BC"/>
    <w:rsid w:val="004608B1"/>
    <w:rsid w:val="00461872"/>
    <w:rsid w:val="00462050"/>
    <w:rsid w:val="004628C4"/>
    <w:rsid w:val="00463BA5"/>
    <w:rsid w:val="0046463D"/>
    <w:rsid w:val="004652EF"/>
    <w:rsid w:val="00465C00"/>
    <w:rsid w:val="00465D8B"/>
    <w:rsid w:val="00466507"/>
    <w:rsid w:val="00467593"/>
    <w:rsid w:val="0047097A"/>
    <w:rsid w:val="004723AF"/>
    <w:rsid w:val="00477419"/>
    <w:rsid w:val="0048020B"/>
    <w:rsid w:val="00480EA1"/>
    <w:rsid w:val="004824AA"/>
    <w:rsid w:val="00482A21"/>
    <w:rsid w:val="004835DA"/>
    <w:rsid w:val="00485F34"/>
    <w:rsid w:val="00486207"/>
    <w:rsid w:val="00486D0D"/>
    <w:rsid w:val="00486E05"/>
    <w:rsid w:val="0048788C"/>
    <w:rsid w:val="004879A2"/>
    <w:rsid w:val="00487A0E"/>
    <w:rsid w:val="004910B9"/>
    <w:rsid w:val="004912E7"/>
    <w:rsid w:val="00491EDB"/>
    <w:rsid w:val="00492EC2"/>
    <w:rsid w:val="0049377D"/>
    <w:rsid w:val="00494432"/>
    <w:rsid w:val="004954B7"/>
    <w:rsid w:val="004959B5"/>
    <w:rsid w:val="00496A9C"/>
    <w:rsid w:val="00497284"/>
    <w:rsid w:val="004A0546"/>
    <w:rsid w:val="004A0B40"/>
    <w:rsid w:val="004A2175"/>
    <w:rsid w:val="004A277C"/>
    <w:rsid w:val="004A313A"/>
    <w:rsid w:val="004A31DA"/>
    <w:rsid w:val="004A4710"/>
    <w:rsid w:val="004A619B"/>
    <w:rsid w:val="004B0521"/>
    <w:rsid w:val="004B0F34"/>
    <w:rsid w:val="004B1E8D"/>
    <w:rsid w:val="004B3580"/>
    <w:rsid w:val="004B4F62"/>
    <w:rsid w:val="004B53BD"/>
    <w:rsid w:val="004B6850"/>
    <w:rsid w:val="004C09EB"/>
    <w:rsid w:val="004C1C42"/>
    <w:rsid w:val="004C1EA2"/>
    <w:rsid w:val="004C242C"/>
    <w:rsid w:val="004C26C5"/>
    <w:rsid w:val="004C2FD9"/>
    <w:rsid w:val="004C424E"/>
    <w:rsid w:val="004C471B"/>
    <w:rsid w:val="004C61C6"/>
    <w:rsid w:val="004C6694"/>
    <w:rsid w:val="004D225D"/>
    <w:rsid w:val="004D4658"/>
    <w:rsid w:val="004D63BF"/>
    <w:rsid w:val="004D7454"/>
    <w:rsid w:val="004E02E8"/>
    <w:rsid w:val="004E1E07"/>
    <w:rsid w:val="004E1EFA"/>
    <w:rsid w:val="004E27E2"/>
    <w:rsid w:val="004E48AF"/>
    <w:rsid w:val="004E4FA6"/>
    <w:rsid w:val="004E5BA0"/>
    <w:rsid w:val="004E69F3"/>
    <w:rsid w:val="004E6CE3"/>
    <w:rsid w:val="004E7510"/>
    <w:rsid w:val="004E77EB"/>
    <w:rsid w:val="004F018C"/>
    <w:rsid w:val="004F10F9"/>
    <w:rsid w:val="004F34C9"/>
    <w:rsid w:val="004F50F6"/>
    <w:rsid w:val="004F69F7"/>
    <w:rsid w:val="004F6E95"/>
    <w:rsid w:val="0050159A"/>
    <w:rsid w:val="00502514"/>
    <w:rsid w:val="005035B6"/>
    <w:rsid w:val="00503B9A"/>
    <w:rsid w:val="00504BD8"/>
    <w:rsid w:val="00504D44"/>
    <w:rsid w:val="00504D6A"/>
    <w:rsid w:val="00510EB1"/>
    <w:rsid w:val="00511095"/>
    <w:rsid w:val="005121BA"/>
    <w:rsid w:val="0051334C"/>
    <w:rsid w:val="0051497E"/>
    <w:rsid w:val="00515BDD"/>
    <w:rsid w:val="0052093F"/>
    <w:rsid w:val="00520CB1"/>
    <w:rsid w:val="00522B9F"/>
    <w:rsid w:val="005240B6"/>
    <w:rsid w:val="00524476"/>
    <w:rsid w:val="00525517"/>
    <w:rsid w:val="0052566F"/>
    <w:rsid w:val="00526F3B"/>
    <w:rsid w:val="00526F4C"/>
    <w:rsid w:val="00530459"/>
    <w:rsid w:val="005331CA"/>
    <w:rsid w:val="00533AF4"/>
    <w:rsid w:val="00533EE5"/>
    <w:rsid w:val="00535400"/>
    <w:rsid w:val="00535528"/>
    <w:rsid w:val="005369EC"/>
    <w:rsid w:val="005371C2"/>
    <w:rsid w:val="00537465"/>
    <w:rsid w:val="00540C3B"/>
    <w:rsid w:val="0054207A"/>
    <w:rsid w:val="00542135"/>
    <w:rsid w:val="00544A69"/>
    <w:rsid w:val="0054530F"/>
    <w:rsid w:val="00545C71"/>
    <w:rsid w:val="00546385"/>
    <w:rsid w:val="00546637"/>
    <w:rsid w:val="0054751B"/>
    <w:rsid w:val="0055141C"/>
    <w:rsid w:val="0055243A"/>
    <w:rsid w:val="00554199"/>
    <w:rsid w:val="005544E2"/>
    <w:rsid w:val="005551A0"/>
    <w:rsid w:val="005552DB"/>
    <w:rsid w:val="0055755C"/>
    <w:rsid w:val="00561133"/>
    <w:rsid w:val="00562425"/>
    <w:rsid w:val="00563066"/>
    <w:rsid w:val="005632DA"/>
    <w:rsid w:val="005664F5"/>
    <w:rsid w:val="00566B8A"/>
    <w:rsid w:val="00572231"/>
    <w:rsid w:val="0057286D"/>
    <w:rsid w:val="00572877"/>
    <w:rsid w:val="00572D2B"/>
    <w:rsid w:val="00572E17"/>
    <w:rsid w:val="005757FA"/>
    <w:rsid w:val="00575B00"/>
    <w:rsid w:val="00575DAC"/>
    <w:rsid w:val="005767A5"/>
    <w:rsid w:val="00576C78"/>
    <w:rsid w:val="00582E8E"/>
    <w:rsid w:val="0058366C"/>
    <w:rsid w:val="005837C3"/>
    <w:rsid w:val="00583CCE"/>
    <w:rsid w:val="00584C92"/>
    <w:rsid w:val="0058510E"/>
    <w:rsid w:val="00585F34"/>
    <w:rsid w:val="00586CA3"/>
    <w:rsid w:val="0059068E"/>
    <w:rsid w:val="00591097"/>
    <w:rsid w:val="0059254C"/>
    <w:rsid w:val="005927E6"/>
    <w:rsid w:val="00593F70"/>
    <w:rsid w:val="0059461E"/>
    <w:rsid w:val="00594815"/>
    <w:rsid w:val="005951F4"/>
    <w:rsid w:val="005963BA"/>
    <w:rsid w:val="00596794"/>
    <w:rsid w:val="00596EC0"/>
    <w:rsid w:val="00597400"/>
    <w:rsid w:val="005A0082"/>
    <w:rsid w:val="005A0A50"/>
    <w:rsid w:val="005A1FD1"/>
    <w:rsid w:val="005A2A0A"/>
    <w:rsid w:val="005A2D17"/>
    <w:rsid w:val="005A37C2"/>
    <w:rsid w:val="005A385C"/>
    <w:rsid w:val="005A544B"/>
    <w:rsid w:val="005A5D15"/>
    <w:rsid w:val="005A6C07"/>
    <w:rsid w:val="005A77D5"/>
    <w:rsid w:val="005B0D6C"/>
    <w:rsid w:val="005B18CA"/>
    <w:rsid w:val="005B2E35"/>
    <w:rsid w:val="005B4758"/>
    <w:rsid w:val="005B6460"/>
    <w:rsid w:val="005B6646"/>
    <w:rsid w:val="005B67DD"/>
    <w:rsid w:val="005B6904"/>
    <w:rsid w:val="005B6AE2"/>
    <w:rsid w:val="005B6FB2"/>
    <w:rsid w:val="005B6FB7"/>
    <w:rsid w:val="005B73FB"/>
    <w:rsid w:val="005B7EE4"/>
    <w:rsid w:val="005C03AC"/>
    <w:rsid w:val="005C078D"/>
    <w:rsid w:val="005C12D9"/>
    <w:rsid w:val="005C151A"/>
    <w:rsid w:val="005C3779"/>
    <w:rsid w:val="005C4DD9"/>
    <w:rsid w:val="005C6AA6"/>
    <w:rsid w:val="005D01DE"/>
    <w:rsid w:val="005D043E"/>
    <w:rsid w:val="005D05D0"/>
    <w:rsid w:val="005D1A8A"/>
    <w:rsid w:val="005D3972"/>
    <w:rsid w:val="005D586C"/>
    <w:rsid w:val="005D7075"/>
    <w:rsid w:val="005D733C"/>
    <w:rsid w:val="005D75EA"/>
    <w:rsid w:val="005E02A2"/>
    <w:rsid w:val="005E06FF"/>
    <w:rsid w:val="005E1B0E"/>
    <w:rsid w:val="005E3423"/>
    <w:rsid w:val="005E6BEA"/>
    <w:rsid w:val="005E6CBF"/>
    <w:rsid w:val="005E7706"/>
    <w:rsid w:val="005E7B3F"/>
    <w:rsid w:val="005F2566"/>
    <w:rsid w:val="005F2A6D"/>
    <w:rsid w:val="005F2E29"/>
    <w:rsid w:val="005F3576"/>
    <w:rsid w:val="005F3FEE"/>
    <w:rsid w:val="005F42A6"/>
    <w:rsid w:val="005F50E7"/>
    <w:rsid w:val="005F68D4"/>
    <w:rsid w:val="005F699F"/>
    <w:rsid w:val="005F6D73"/>
    <w:rsid w:val="005F7705"/>
    <w:rsid w:val="005F7D9E"/>
    <w:rsid w:val="006002D3"/>
    <w:rsid w:val="0060131A"/>
    <w:rsid w:val="0060361B"/>
    <w:rsid w:val="006038F5"/>
    <w:rsid w:val="0060599E"/>
    <w:rsid w:val="00607912"/>
    <w:rsid w:val="0060798D"/>
    <w:rsid w:val="00611FCD"/>
    <w:rsid w:val="00613BD8"/>
    <w:rsid w:val="00613FAF"/>
    <w:rsid w:val="00614392"/>
    <w:rsid w:val="006157DE"/>
    <w:rsid w:val="00616372"/>
    <w:rsid w:val="00616C6A"/>
    <w:rsid w:val="0061734D"/>
    <w:rsid w:val="006211E0"/>
    <w:rsid w:val="00621614"/>
    <w:rsid w:val="00624715"/>
    <w:rsid w:val="006254B4"/>
    <w:rsid w:val="00626068"/>
    <w:rsid w:val="006266E9"/>
    <w:rsid w:val="00627EED"/>
    <w:rsid w:val="0063426A"/>
    <w:rsid w:val="00634687"/>
    <w:rsid w:val="00634819"/>
    <w:rsid w:val="00634EB4"/>
    <w:rsid w:val="00635E9E"/>
    <w:rsid w:val="00640484"/>
    <w:rsid w:val="006405E1"/>
    <w:rsid w:val="006406B6"/>
    <w:rsid w:val="00640F50"/>
    <w:rsid w:val="006410AF"/>
    <w:rsid w:val="006418DE"/>
    <w:rsid w:val="00644027"/>
    <w:rsid w:val="006444B4"/>
    <w:rsid w:val="0064482D"/>
    <w:rsid w:val="00646062"/>
    <w:rsid w:val="006465B1"/>
    <w:rsid w:val="00647CBA"/>
    <w:rsid w:val="00647D46"/>
    <w:rsid w:val="00647F3C"/>
    <w:rsid w:val="0065305F"/>
    <w:rsid w:val="0065373C"/>
    <w:rsid w:val="00653D7E"/>
    <w:rsid w:val="00655637"/>
    <w:rsid w:val="006606BA"/>
    <w:rsid w:val="006606F0"/>
    <w:rsid w:val="00660D6C"/>
    <w:rsid w:val="00661FC2"/>
    <w:rsid w:val="00666594"/>
    <w:rsid w:val="006708AA"/>
    <w:rsid w:val="00671C66"/>
    <w:rsid w:val="00672820"/>
    <w:rsid w:val="0067360F"/>
    <w:rsid w:val="00673B45"/>
    <w:rsid w:val="006745A2"/>
    <w:rsid w:val="00674678"/>
    <w:rsid w:val="00674EB3"/>
    <w:rsid w:val="0067506C"/>
    <w:rsid w:val="006770C3"/>
    <w:rsid w:val="006778B0"/>
    <w:rsid w:val="00677D0B"/>
    <w:rsid w:val="00677F58"/>
    <w:rsid w:val="00683001"/>
    <w:rsid w:val="006843FB"/>
    <w:rsid w:val="00684BB2"/>
    <w:rsid w:val="00684DD3"/>
    <w:rsid w:val="00685DF9"/>
    <w:rsid w:val="006864E2"/>
    <w:rsid w:val="006910D6"/>
    <w:rsid w:val="00694254"/>
    <w:rsid w:val="0069444F"/>
    <w:rsid w:val="00694A6A"/>
    <w:rsid w:val="00695FBB"/>
    <w:rsid w:val="00697011"/>
    <w:rsid w:val="0069795A"/>
    <w:rsid w:val="006A0068"/>
    <w:rsid w:val="006A068B"/>
    <w:rsid w:val="006A2692"/>
    <w:rsid w:val="006A4087"/>
    <w:rsid w:val="006A4D75"/>
    <w:rsid w:val="006A4D84"/>
    <w:rsid w:val="006A663F"/>
    <w:rsid w:val="006B1175"/>
    <w:rsid w:val="006B159F"/>
    <w:rsid w:val="006B1B87"/>
    <w:rsid w:val="006B3858"/>
    <w:rsid w:val="006B475A"/>
    <w:rsid w:val="006B4A5E"/>
    <w:rsid w:val="006B4A65"/>
    <w:rsid w:val="006B6202"/>
    <w:rsid w:val="006B6293"/>
    <w:rsid w:val="006B644E"/>
    <w:rsid w:val="006B789D"/>
    <w:rsid w:val="006C044A"/>
    <w:rsid w:val="006C0578"/>
    <w:rsid w:val="006C05FD"/>
    <w:rsid w:val="006C0851"/>
    <w:rsid w:val="006C0D5A"/>
    <w:rsid w:val="006C26FB"/>
    <w:rsid w:val="006C4B58"/>
    <w:rsid w:val="006C5A09"/>
    <w:rsid w:val="006C5EC0"/>
    <w:rsid w:val="006D0447"/>
    <w:rsid w:val="006D0E4B"/>
    <w:rsid w:val="006D364A"/>
    <w:rsid w:val="006D59E3"/>
    <w:rsid w:val="006D5D83"/>
    <w:rsid w:val="006D67BE"/>
    <w:rsid w:val="006E00CB"/>
    <w:rsid w:val="006E0497"/>
    <w:rsid w:val="006E0871"/>
    <w:rsid w:val="006E0E93"/>
    <w:rsid w:val="006E1C0C"/>
    <w:rsid w:val="006E2601"/>
    <w:rsid w:val="006E341E"/>
    <w:rsid w:val="006E3A84"/>
    <w:rsid w:val="006E3B86"/>
    <w:rsid w:val="006E40D9"/>
    <w:rsid w:val="006E42E1"/>
    <w:rsid w:val="006E6918"/>
    <w:rsid w:val="006E6E5B"/>
    <w:rsid w:val="006F04B6"/>
    <w:rsid w:val="006F1543"/>
    <w:rsid w:val="006F438B"/>
    <w:rsid w:val="006F4508"/>
    <w:rsid w:val="006F509C"/>
    <w:rsid w:val="006F586F"/>
    <w:rsid w:val="006F5F85"/>
    <w:rsid w:val="00702E49"/>
    <w:rsid w:val="00703E64"/>
    <w:rsid w:val="00704C6E"/>
    <w:rsid w:val="00704F9C"/>
    <w:rsid w:val="00705030"/>
    <w:rsid w:val="007054E4"/>
    <w:rsid w:val="0070645D"/>
    <w:rsid w:val="00706A66"/>
    <w:rsid w:val="00707F0A"/>
    <w:rsid w:val="00711239"/>
    <w:rsid w:val="0071432D"/>
    <w:rsid w:val="00715897"/>
    <w:rsid w:val="00715FB9"/>
    <w:rsid w:val="0071736E"/>
    <w:rsid w:val="00720F0C"/>
    <w:rsid w:val="0072286A"/>
    <w:rsid w:val="007230A6"/>
    <w:rsid w:val="00723B89"/>
    <w:rsid w:val="0073067C"/>
    <w:rsid w:val="007330CD"/>
    <w:rsid w:val="00733823"/>
    <w:rsid w:val="007344FB"/>
    <w:rsid w:val="00736856"/>
    <w:rsid w:val="00736A3A"/>
    <w:rsid w:val="00737722"/>
    <w:rsid w:val="00740794"/>
    <w:rsid w:val="00741AD9"/>
    <w:rsid w:val="0074314B"/>
    <w:rsid w:val="00743BC4"/>
    <w:rsid w:val="00744C8A"/>
    <w:rsid w:val="00745A3A"/>
    <w:rsid w:val="007474E9"/>
    <w:rsid w:val="00750804"/>
    <w:rsid w:val="00750AAC"/>
    <w:rsid w:val="00750E5D"/>
    <w:rsid w:val="007517AF"/>
    <w:rsid w:val="00751E67"/>
    <w:rsid w:val="007540F0"/>
    <w:rsid w:val="00756540"/>
    <w:rsid w:val="00761F2F"/>
    <w:rsid w:val="00762F87"/>
    <w:rsid w:val="00763224"/>
    <w:rsid w:val="00763B12"/>
    <w:rsid w:val="00763C22"/>
    <w:rsid w:val="00770C27"/>
    <w:rsid w:val="00771114"/>
    <w:rsid w:val="00771AF2"/>
    <w:rsid w:val="0077561F"/>
    <w:rsid w:val="00777260"/>
    <w:rsid w:val="00780D1E"/>
    <w:rsid w:val="0078118F"/>
    <w:rsid w:val="00781885"/>
    <w:rsid w:val="007854BF"/>
    <w:rsid w:val="007860BA"/>
    <w:rsid w:val="00787567"/>
    <w:rsid w:val="0078764F"/>
    <w:rsid w:val="00787FE3"/>
    <w:rsid w:val="007900D2"/>
    <w:rsid w:val="007904AE"/>
    <w:rsid w:val="007908E6"/>
    <w:rsid w:val="00792D1C"/>
    <w:rsid w:val="00794FA0"/>
    <w:rsid w:val="0079525D"/>
    <w:rsid w:val="00795D7B"/>
    <w:rsid w:val="00796806"/>
    <w:rsid w:val="00797ED0"/>
    <w:rsid w:val="007A02DA"/>
    <w:rsid w:val="007A03C1"/>
    <w:rsid w:val="007A1147"/>
    <w:rsid w:val="007A1DA0"/>
    <w:rsid w:val="007A2E79"/>
    <w:rsid w:val="007A4357"/>
    <w:rsid w:val="007A48CE"/>
    <w:rsid w:val="007A4BEE"/>
    <w:rsid w:val="007A4DBE"/>
    <w:rsid w:val="007A4F0A"/>
    <w:rsid w:val="007A5FDC"/>
    <w:rsid w:val="007A5FFB"/>
    <w:rsid w:val="007A64F5"/>
    <w:rsid w:val="007A6A5E"/>
    <w:rsid w:val="007A704C"/>
    <w:rsid w:val="007A70B0"/>
    <w:rsid w:val="007A7B1B"/>
    <w:rsid w:val="007B1C59"/>
    <w:rsid w:val="007B2918"/>
    <w:rsid w:val="007B3D58"/>
    <w:rsid w:val="007B6A2E"/>
    <w:rsid w:val="007B7ACD"/>
    <w:rsid w:val="007C0AD7"/>
    <w:rsid w:val="007C3377"/>
    <w:rsid w:val="007C33C1"/>
    <w:rsid w:val="007C6AD2"/>
    <w:rsid w:val="007C6E09"/>
    <w:rsid w:val="007C7316"/>
    <w:rsid w:val="007C7320"/>
    <w:rsid w:val="007C7B1B"/>
    <w:rsid w:val="007C7C88"/>
    <w:rsid w:val="007D1277"/>
    <w:rsid w:val="007D2333"/>
    <w:rsid w:val="007D4E22"/>
    <w:rsid w:val="007D4E7E"/>
    <w:rsid w:val="007E1045"/>
    <w:rsid w:val="007E1203"/>
    <w:rsid w:val="007E45F4"/>
    <w:rsid w:val="007E4E3E"/>
    <w:rsid w:val="007E52CC"/>
    <w:rsid w:val="007E5919"/>
    <w:rsid w:val="007E727C"/>
    <w:rsid w:val="007F0652"/>
    <w:rsid w:val="007F117E"/>
    <w:rsid w:val="007F3C3F"/>
    <w:rsid w:val="007F7236"/>
    <w:rsid w:val="00800FBA"/>
    <w:rsid w:val="008013C3"/>
    <w:rsid w:val="00803911"/>
    <w:rsid w:val="00803EFF"/>
    <w:rsid w:val="008042AA"/>
    <w:rsid w:val="008045B6"/>
    <w:rsid w:val="00804D98"/>
    <w:rsid w:val="00806020"/>
    <w:rsid w:val="008068ED"/>
    <w:rsid w:val="00807F18"/>
    <w:rsid w:val="0081036B"/>
    <w:rsid w:val="00812E44"/>
    <w:rsid w:val="00813321"/>
    <w:rsid w:val="0081458D"/>
    <w:rsid w:val="00814C8C"/>
    <w:rsid w:val="008166A2"/>
    <w:rsid w:val="00816F77"/>
    <w:rsid w:val="00820C0B"/>
    <w:rsid w:val="0082408C"/>
    <w:rsid w:val="008251C9"/>
    <w:rsid w:val="00825BEB"/>
    <w:rsid w:val="008265AD"/>
    <w:rsid w:val="00827A95"/>
    <w:rsid w:val="00830943"/>
    <w:rsid w:val="008309CD"/>
    <w:rsid w:val="00831515"/>
    <w:rsid w:val="00832BFC"/>
    <w:rsid w:val="00832D59"/>
    <w:rsid w:val="0083392F"/>
    <w:rsid w:val="00833D0E"/>
    <w:rsid w:val="00834278"/>
    <w:rsid w:val="0084034C"/>
    <w:rsid w:val="00840357"/>
    <w:rsid w:val="00841C15"/>
    <w:rsid w:val="0084296C"/>
    <w:rsid w:val="00842FB4"/>
    <w:rsid w:val="00844651"/>
    <w:rsid w:val="00844917"/>
    <w:rsid w:val="00844B68"/>
    <w:rsid w:val="00845DAB"/>
    <w:rsid w:val="0084602D"/>
    <w:rsid w:val="00846124"/>
    <w:rsid w:val="008467F3"/>
    <w:rsid w:val="008470D7"/>
    <w:rsid w:val="00847F8E"/>
    <w:rsid w:val="00850229"/>
    <w:rsid w:val="00851587"/>
    <w:rsid w:val="00851FF8"/>
    <w:rsid w:val="00854144"/>
    <w:rsid w:val="00854172"/>
    <w:rsid w:val="0085625E"/>
    <w:rsid w:val="00856DCE"/>
    <w:rsid w:val="00857146"/>
    <w:rsid w:val="00857864"/>
    <w:rsid w:val="00860120"/>
    <w:rsid w:val="00861F57"/>
    <w:rsid w:val="00863312"/>
    <w:rsid w:val="008644CF"/>
    <w:rsid w:val="00864522"/>
    <w:rsid w:val="00864E38"/>
    <w:rsid w:val="0086705A"/>
    <w:rsid w:val="008670F0"/>
    <w:rsid w:val="00867482"/>
    <w:rsid w:val="00867D45"/>
    <w:rsid w:val="00870EA1"/>
    <w:rsid w:val="008715E1"/>
    <w:rsid w:val="00871BAA"/>
    <w:rsid w:val="00872FE4"/>
    <w:rsid w:val="00874780"/>
    <w:rsid w:val="00874C8B"/>
    <w:rsid w:val="00874E7C"/>
    <w:rsid w:val="00874F24"/>
    <w:rsid w:val="008760E8"/>
    <w:rsid w:val="00877545"/>
    <w:rsid w:val="0088147B"/>
    <w:rsid w:val="00884191"/>
    <w:rsid w:val="0088449A"/>
    <w:rsid w:val="00884657"/>
    <w:rsid w:val="008846B2"/>
    <w:rsid w:val="00890B39"/>
    <w:rsid w:val="00891448"/>
    <w:rsid w:val="00891612"/>
    <w:rsid w:val="00891FD5"/>
    <w:rsid w:val="00892501"/>
    <w:rsid w:val="008937A8"/>
    <w:rsid w:val="00893F4B"/>
    <w:rsid w:val="008948DF"/>
    <w:rsid w:val="00894DBC"/>
    <w:rsid w:val="00895226"/>
    <w:rsid w:val="00895DD8"/>
    <w:rsid w:val="008971C8"/>
    <w:rsid w:val="008973F8"/>
    <w:rsid w:val="008A24E6"/>
    <w:rsid w:val="008A2EB4"/>
    <w:rsid w:val="008A3454"/>
    <w:rsid w:val="008A7D36"/>
    <w:rsid w:val="008B0244"/>
    <w:rsid w:val="008B10D4"/>
    <w:rsid w:val="008B27CF"/>
    <w:rsid w:val="008B3E63"/>
    <w:rsid w:val="008B42A7"/>
    <w:rsid w:val="008B48F2"/>
    <w:rsid w:val="008B4FA2"/>
    <w:rsid w:val="008B5C07"/>
    <w:rsid w:val="008B79FC"/>
    <w:rsid w:val="008C02EA"/>
    <w:rsid w:val="008C053D"/>
    <w:rsid w:val="008C05F0"/>
    <w:rsid w:val="008C2659"/>
    <w:rsid w:val="008C2B94"/>
    <w:rsid w:val="008C2C0D"/>
    <w:rsid w:val="008C2CC1"/>
    <w:rsid w:val="008C2F16"/>
    <w:rsid w:val="008C37A1"/>
    <w:rsid w:val="008C7B6E"/>
    <w:rsid w:val="008D04BE"/>
    <w:rsid w:val="008D05B2"/>
    <w:rsid w:val="008D1D1A"/>
    <w:rsid w:val="008D37CB"/>
    <w:rsid w:val="008D3DD5"/>
    <w:rsid w:val="008D4090"/>
    <w:rsid w:val="008E1DCE"/>
    <w:rsid w:val="008E296A"/>
    <w:rsid w:val="008E2C55"/>
    <w:rsid w:val="008E47A3"/>
    <w:rsid w:val="008E5BAC"/>
    <w:rsid w:val="008E6693"/>
    <w:rsid w:val="008E6A22"/>
    <w:rsid w:val="008E6F2C"/>
    <w:rsid w:val="008E7991"/>
    <w:rsid w:val="008F5EE1"/>
    <w:rsid w:val="008F76EA"/>
    <w:rsid w:val="00900CC2"/>
    <w:rsid w:val="00901F6A"/>
    <w:rsid w:val="00902AB4"/>
    <w:rsid w:val="00905B65"/>
    <w:rsid w:val="00905DEF"/>
    <w:rsid w:val="009072D7"/>
    <w:rsid w:val="00907B77"/>
    <w:rsid w:val="009109CB"/>
    <w:rsid w:val="009122BC"/>
    <w:rsid w:val="0091430B"/>
    <w:rsid w:val="009145D6"/>
    <w:rsid w:val="00914B81"/>
    <w:rsid w:val="00915FB8"/>
    <w:rsid w:val="00917E01"/>
    <w:rsid w:val="00920E4F"/>
    <w:rsid w:val="0092385C"/>
    <w:rsid w:val="00925282"/>
    <w:rsid w:val="00925C27"/>
    <w:rsid w:val="009279B9"/>
    <w:rsid w:val="00927FAB"/>
    <w:rsid w:val="0093072F"/>
    <w:rsid w:val="00930989"/>
    <w:rsid w:val="00930B84"/>
    <w:rsid w:val="00932304"/>
    <w:rsid w:val="009323A3"/>
    <w:rsid w:val="00932971"/>
    <w:rsid w:val="0093317C"/>
    <w:rsid w:val="009340FE"/>
    <w:rsid w:val="009366C4"/>
    <w:rsid w:val="009376C4"/>
    <w:rsid w:val="0094067B"/>
    <w:rsid w:val="00940F04"/>
    <w:rsid w:val="00943AAC"/>
    <w:rsid w:val="00944D39"/>
    <w:rsid w:val="00947238"/>
    <w:rsid w:val="009475CD"/>
    <w:rsid w:val="00947775"/>
    <w:rsid w:val="00950606"/>
    <w:rsid w:val="00950E30"/>
    <w:rsid w:val="0095294D"/>
    <w:rsid w:val="009534C1"/>
    <w:rsid w:val="0095356F"/>
    <w:rsid w:val="00955248"/>
    <w:rsid w:val="00955DD5"/>
    <w:rsid w:val="009572A0"/>
    <w:rsid w:val="009619BD"/>
    <w:rsid w:val="00964033"/>
    <w:rsid w:val="00964994"/>
    <w:rsid w:val="00966A7D"/>
    <w:rsid w:val="00966F2A"/>
    <w:rsid w:val="00967050"/>
    <w:rsid w:val="00974493"/>
    <w:rsid w:val="00977664"/>
    <w:rsid w:val="00981293"/>
    <w:rsid w:val="009818C1"/>
    <w:rsid w:val="00981D4F"/>
    <w:rsid w:val="00981EDD"/>
    <w:rsid w:val="009840ED"/>
    <w:rsid w:val="009848B0"/>
    <w:rsid w:val="00984DCD"/>
    <w:rsid w:val="00984E88"/>
    <w:rsid w:val="00985171"/>
    <w:rsid w:val="00987BE7"/>
    <w:rsid w:val="009915CC"/>
    <w:rsid w:val="00991AFD"/>
    <w:rsid w:val="00993492"/>
    <w:rsid w:val="00995449"/>
    <w:rsid w:val="00995B11"/>
    <w:rsid w:val="00996063"/>
    <w:rsid w:val="009964C5"/>
    <w:rsid w:val="00996C06"/>
    <w:rsid w:val="009979CA"/>
    <w:rsid w:val="009A1136"/>
    <w:rsid w:val="009A321B"/>
    <w:rsid w:val="009A62BE"/>
    <w:rsid w:val="009A63C9"/>
    <w:rsid w:val="009B13B4"/>
    <w:rsid w:val="009B1DE9"/>
    <w:rsid w:val="009B2CDB"/>
    <w:rsid w:val="009B3352"/>
    <w:rsid w:val="009B3543"/>
    <w:rsid w:val="009B4891"/>
    <w:rsid w:val="009B4A60"/>
    <w:rsid w:val="009B572C"/>
    <w:rsid w:val="009B7B1F"/>
    <w:rsid w:val="009C0EB7"/>
    <w:rsid w:val="009C1176"/>
    <w:rsid w:val="009C2770"/>
    <w:rsid w:val="009C4773"/>
    <w:rsid w:val="009C47B9"/>
    <w:rsid w:val="009C59B2"/>
    <w:rsid w:val="009C6617"/>
    <w:rsid w:val="009C6CF6"/>
    <w:rsid w:val="009C77CD"/>
    <w:rsid w:val="009D0966"/>
    <w:rsid w:val="009D1576"/>
    <w:rsid w:val="009D18C1"/>
    <w:rsid w:val="009D21E6"/>
    <w:rsid w:val="009D2F78"/>
    <w:rsid w:val="009D4019"/>
    <w:rsid w:val="009D4464"/>
    <w:rsid w:val="009D5658"/>
    <w:rsid w:val="009D695E"/>
    <w:rsid w:val="009D75A5"/>
    <w:rsid w:val="009D7B0D"/>
    <w:rsid w:val="009E0337"/>
    <w:rsid w:val="009E3573"/>
    <w:rsid w:val="009E4822"/>
    <w:rsid w:val="009E4B1A"/>
    <w:rsid w:val="009E5FAF"/>
    <w:rsid w:val="009E610D"/>
    <w:rsid w:val="009E643B"/>
    <w:rsid w:val="009F0F30"/>
    <w:rsid w:val="009F114C"/>
    <w:rsid w:val="009F14B6"/>
    <w:rsid w:val="009F2009"/>
    <w:rsid w:val="009F2B74"/>
    <w:rsid w:val="009F6116"/>
    <w:rsid w:val="009F7A9D"/>
    <w:rsid w:val="00A01C51"/>
    <w:rsid w:val="00A027B7"/>
    <w:rsid w:val="00A02B38"/>
    <w:rsid w:val="00A035E9"/>
    <w:rsid w:val="00A05656"/>
    <w:rsid w:val="00A07C23"/>
    <w:rsid w:val="00A11A77"/>
    <w:rsid w:val="00A12220"/>
    <w:rsid w:val="00A123F9"/>
    <w:rsid w:val="00A12945"/>
    <w:rsid w:val="00A14BB5"/>
    <w:rsid w:val="00A16F31"/>
    <w:rsid w:val="00A205CF"/>
    <w:rsid w:val="00A21753"/>
    <w:rsid w:val="00A21C56"/>
    <w:rsid w:val="00A21DEF"/>
    <w:rsid w:val="00A21F65"/>
    <w:rsid w:val="00A2395E"/>
    <w:rsid w:val="00A24611"/>
    <w:rsid w:val="00A25E3C"/>
    <w:rsid w:val="00A27F1B"/>
    <w:rsid w:val="00A3171B"/>
    <w:rsid w:val="00A32F90"/>
    <w:rsid w:val="00A33836"/>
    <w:rsid w:val="00A33F2E"/>
    <w:rsid w:val="00A34543"/>
    <w:rsid w:val="00A34D76"/>
    <w:rsid w:val="00A35E44"/>
    <w:rsid w:val="00A36DE0"/>
    <w:rsid w:val="00A373D2"/>
    <w:rsid w:val="00A408C0"/>
    <w:rsid w:val="00A411E8"/>
    <w:rsid w:val="00A41AC6"/>
    <w:rsid w:val="00A41C40"/>
    <w:rsid w:val="00A41ECF"/>
    <w:rsid w:val="00A425D4"/>
    <w:rsid w:val="00A42CB9"/>
    <w:rsid w:val="00A435C3"/>
    <w:rsid w:val="00A447AB"/>
    <w:rsid w:val="00A44B94"/>
    <w:rsid w:val="00A44F05"/>
    <w:rsid w:val="00A45273"/>
    <w:rsid w:val="00A45362"/>
    <w:rsid w:val="00A455C7"/>
    <w:rsid w:val="00A45A58"/>
    <w:rsid w:val="00A46874"/>
    <w:rsid w:val="00A47AAC"/>
    <w:rsid w:val="00A50454"/>
    <w:rsid w:val="00A536C7"/>
    <w:rsid w:val="00A54481"/>
    <w:rsid w:val="00A55F40"/>
    <w:rsid w:val="00A56013"/>
    <w:rsid w:val="00A562A2"/>
    <w:rsid w:val="00A56954"/>
    <w:rsid w:val="00A56DE5"/>
    <w:rsid w:val="00A5759F"/>
    <w:rsid w:val="00A5760B"/>
    <w:rsid w:val="00A57FA4"/>
    <w:rsid w:val="00A61FB2"/>
    <w:rsid w:val="00A62B92"/>
    <w:rsid w:val="00A6395E"/>
    <w:rsid w:val="00A659C8"/>
    <w:rsid w:val="00A67DD6"/>
    <w:rsid w:val="00A71660"/>
    <w:rsid w:val="00A71AF6"/>
    <w:rsid w:val="00A748B0"/>
    <w:rsid w:val="00A753A3"/>
    <w:rsid w:val="00A757E2"/>
    <w:rsid w:val="00A76E3B"/>
    <w:rsid w:val="00A77C85"/>
    <w:rsid w:val="00A80C62"/>
    <w:rsid w:val="00A81346"/>
    <w:rsid w:val="00A815F1"/>
    <w:rsid w:val="00A82387"/>
    <w:rsid w:val="00A82F54"/>
    <w:rsid w:val="00A83A81"/>
    <w:rsid w:val="00A8542B"/>
    <w:rsid w:val="00A867D5"/>
    <w:rsid w:val="00A87893"/>
    <w:rsid w:val="00A87C4E"/>
    <w:rsid w:val="00A90187"/>
    <w:rsid w:val="00A90647"/>
    <w:rsid w:val="00A90D03"/>
    <w:rsid w:val="00A91CA2"/>
    <w:rsid w:val="00A95323"/>
    <w:rsid w:val="00A95AA2"/>
    <w:rsid w:val="00A96049"/>
    <w:rsid w:val="00A963FC"/>
    <w:rsid w:val="00A97F4C"/>
    <w:rsid w:val="00AA058B"/>
    <w:rsid w:val="00AA1335"/>
    <w:rsid w:val="00AA30C6"/>
    <w:rsid w:val="00AA5360"/>
    <w:rsid w:val="00AA78A0"/>
    <w:rsid w:val="00AB04AD"/>
    <w:rsid w:val="00AB45C1"/>
    <w:rsid w:val="00AB4A9E"/>
    <w:rsid w:val="00AB5EA3"/>
    <w:rsid w:val="00AB78ED"/>
    <w:rsid w:val="00AB79C9"/>
    <w:rsid w:val="00AC0642"/>
    <w:rsid w:val="00AC3C69"/>
    <w:rsid w:val="00AC42D4"/>
    <w:rsid w:val="00AC4B48"/>
    <w:rsid w:val="00AC6979"/>
    <w:rsid w:val="00AC7D9B"/>
    <w:rsid w:val="00AC7E81"/>
    <w:rsid w:val="00AD082B"/>
    <w:rsid w:val="00AD09F9"/>
    <w:rsid w:val="00AD4388"/>
    <w:rsid w:val="00AD525F"/>
    <w:rsid w:val="00AD548C"/>
    <w:rsid w:val="00AD7DBA"/>
    <w:rsid w:val="00AE1989"/>
    <w:rsid w:val="00AE1A9D"/>
    <w:rsid w:val="00AE2459"/>
    <w:rsid w:val="00AE2856"/>
    <w:rsid w:val="00AE4C25"/>
    <w:rsid w:val="00AE54B7"/>
    <w:rsid w:val="00AE594D"/>
    <w:rsid w:val="00AE606F"/>
    <w:rsid w:val="00AE6C6A"/>
    <w:rsid w:val="00AE72A8"/>
    <w:rsid w:val="00AE7A92"/>
    <w:rsid w:val="00AF03B9"/>
    <w:rsid w:val="00AF067F"/>
    <w:rsid w:val="00AF3BBB"/>
    <w:rsid w:val="00AF413D"/>
    <w:rsid w:val="00AF46EB"/>
    <w:rsid w:val="00AF4DF7"/>
    <w:rsid w:val="00AF654E"/>
    <w:rsid w:val="00AF674A"/>
    <w:rsid w:val="00B00A19"/>
    <w:rsid w:val="00B01243"/>
    <w:rsid w:val="00B02BFD"/>
    <w:rsid w:val="00B04162"/>
    <w:rsid w:val="00B04BA2"/>
    <w:rsid w:val="00B05CF3"/>
    <w:rsid w:val="00B064B7"/>
    <w:rsid w:val="00B0658F"/>
    <w:rsid w:val="00B06D8A"/>
    <w:rsid w:val="00B075D8"/>
    <w:rsid w:val="00B10576"/>
    <w:rsid w:val="00B12672"/>
    <w:rsid w:val="00B126A0"/>
    <w:rsid w:val="00B127BB"/>
    <w:rsid w:val="00B12A58"/>
    <w:rsid w:val="00B131FD"/>
    <w:rsid w:val="00B13EC7"/>
    <w:rsid w:val="00B150A7"/>
    <w:rsid w:val="00B15E52"/>
    <w:rsid w:val="00B1696F"/>
    <w:rsid w:val="00B20065"/>
    <w:rsid w:val="00B231C4"/>
    <w:rsid w:val="00B26596"/>
    <w:rsid w:val="00B304A4"/>
    <w:rsid w:val="00B3245A"/>
    <w:rsid w:val="00B34DC3"/>
    <w:rsid w:val="00B351FB"/>
    <w:rsid w:val="00B3586E"/>
    <w:rsid w:val="00B363EB"/>
    <w:rsid w:val="00B3678B"/>
    <w:rsid w:val="00B36BD5"/>
    <w:rsid w:val="00B36E9D"/>
    <w:rsid w:val="00B37CF6"/>
    <w:rsid w:val="00B37DF2"/>
    <w:rsid w:val="00B37FBF"/>
    <w:rsid w:val="00B40352"/>
    <w:rsid w:val="00B4089F"/>
    <w:rsid w:val="00B41804"/>
    <w:rsid w:val="00B45967"/>
    <w:rsid w:val="00B45A9C"/>
    <w:rsid w:val="00B462B9"/>
    <w:rsid w:val="00B4763D"/>
    <w:rsid w:val="00B500D1"/>
    <w:rsid w:val="00B505BB"/>
    <w:rsid w:val="00B50D90"/>
    <w:rsid w:val="00B50FAB"/>
    <w:rsid w:val="00B527D5"/>
    <w:rsid w:val="00B52DD2"/>
    <w:rsid w:val="00B53141"/>
    <w:rsid w:val="00B539E5"/>
    <w:rsid w:val="00B551E5"/>
    <w:rsid w:val="00B56A68"/>
    <w:rsid w:val="00B56CB0"/>
    <w:rsid w:val="00B574E7"/>
    <w:rsid w:val="00B57CF2"/>
    <w:rsid w:val="00B60DC0"/>
    <w:rsid w:val="00B62BC1"/>
    <w:rsid w:val="00B62E04"/>
    <w:rsid w:val="00B64378"/>
    <w:rsid w:val="00B653D4"/>
    <w:rsid w:val="00B67B8F"/>
    <w:rsid w:val="00B67E5E"/>
    <w:rsid w:val="00B70C26"/>
    <w:rsid w:val="00B71587"/>
    <w:rsid w:val="00B71FC7"/>
    <w:rsid w:val="00B72866"/>
    <w:rsid w:val="00B733A9"/>
    <w:rsid w:val="00B737C0"/>
    <w:rsid w:val="00B74397"/>
    <w:rsid w:val="00B80A22"/>
    <w:rsid w:val="00B81B16"/>
    <w:rsid w:val="00B830D5"/>
    <w:rsid w:val="00B83F53"/>
    <w:rsid w:val="00B84C02"/>
    <w:rsid w:val="00B84E81"/>
    <w:rsid w:val="00B8591F"/>
    <w:rsid w:val="00B860E8"/>
    <w:rsid w:val="00B869FD"/>
    <w:rsid w:val="00B86AEA"/>
    <w:rsid w:val="00B86F13"/>
    <w:rsid w:val="00B93D11"/>
    <w:rsid w:val="00B941AF"/>
    <w:rsid w:val="00B9634B"/>
    <w:rsid w:val="00B96A79"/>
    <w:rsid w:val="00B9769E"/>
    <w:rsid w:val="00BA0387"/>
    <w:rsid w:val="00BA0BCC"/>
    <w:rsid w:val="00BA1537"/>
    <w:rsid w:val="00BA2C87"/>
    <w:rsid w:val="00BA3886"/>
    <w:rsid w:val="00BA4DD9"/>
    <w:rsid w:val="00BA52BF"/>
    <w:rsid w:val="00BA707E"/>
    <w:rsid w:val="00BB086D"/>
    <w:rsid w:val="00BB0B79"/>
    <w:rsid w:val="00BB0EA8"/>
    <w:rsid w:val="00BB3C72"/>
    <w:rsid w:val="00BB5154"/>
    <w:rsid w:val="00BB5572"/>
    <w:rsid w:val="00BB5E5B"/>
    <w:rsid w:val="00BB64EA"/>
    <w:rsid w:val="00BB6E1C"/>
    <w:rsid w:val="00BB7A81"/>
    <w:rsid w:val="00BB7BFD"/>
    <w:rsid w:val="00BC0018"/>
    <w:rsid w:val="00BC00A5"/>
    <w:rsid w:val="00BC261E"/>
    <w:rsid w:val="00BC3711"/>
    <w:rsid w:val="00BC67D4"/>
    <w:rsid w:val="00BC6E7F"/>
    <w:rsid w:val="00BD1273"/>
    <w:rsid w:val="00BD3B17"/>
    <w:rsid w:val="00BD510E"/>
    <w:rsid w:val="00BD5E84"/>
    <w:rsid w:val="00BD6055"/>
    <w:rsid w:val="00BD6643"/>
    <w:rsid w:val="00BD6FAB"/>
    <w:rsid w:val="00BE03E9"/>
    <w:rsid w:val="00BE0AA6"/>
    <w:rsid w:val="00BE1535"/>
    <w:rsid w:val="00BE1D83"/>
    <w:rsid w:val="00BE2FA6"/>
    <w:rsid w:val="00BE3254"/>
    <w:rsid w:val="00BE337B"/>
    <w:rsid w:val="00BE3A40"/>
    <w:rsid w:val="00BE762B"/>
    <w:rsid w:val="00BF0856"/>
    <w:rsid w:val="00BF367D"/>
    <w:rsid w:val="00BF41B7"/>
    <w:rsid w:val="00BF5B8E"/>
    <w:rsid w:val="00BF6589"/>
    <w:rsid w:val="00BF730F"/>
    <w:rsid w:val="00C01C83"/>
    <w:rsid w:val="00C02918"/>
    <w:rsid w:val="00C14F5C"/>
    <w:rsid w:val="00C1583E"/>
    <w:rsid w:val="00C160F1"/>
    <w:rsid w:val="00C165A6"/>
    <w:rsid w:val="00C17620"/>
    <w:rsid w:val="00C17675"/>
    <w:rsid w:val="00C24BF8"/>
    <w:rsid w:val="00C25D10"/>
    <w:rsid w:val="00C27C0E"/>
    <w:rsid w:val="00C3034C"/>
    <w:rsid w:val="00C32EB4"/>
    <w:rsid w:val="00C330D9"/>
    <w:rsid w:val="00C34A89"/>
    <w:rsid w:val="00C37826"/>
    <w:rsid w:val="00C37946"/>
    <w:rsid w:val="00C41242"/>
    <w:rsid w:val="00C424D6"/>
    <w:rsid w:val="00C42C64"/>
    <w:rsid w:val="00C4427D"/>
    <w:rsid w:val="00C4631D"/>
    <w:rsid w:val="00C46373"/>
    <w:rsid w:val="00C467A5"/>
    <w:rsid w:val="00C47885"/>
    <w:rsid w:val="00C51EC6"/>
    <w:rsid w:val="00C52697"/>
    <w:rsid w:val="00C5385B"/>
    <w:rsid w:val="00C53EE7"/>
    <w:rsid w:val="00C54DD7"/>
    <w:rsid w:val="00C569B7"/>
    <w:rsid w:val="00C6084C"/>
    <w:rsid w:val="00C65BF6"/>
    <w:rsid w:val="00C71630"/>
    <w:rsid w:val="00C71B23"/>
    <w:rsid w:val="00C7242D"/>
    <w:rsid w:val="00C737A4"/>
    <w:rsid w:val="00C74659"/>
    <w:rsid w:val="00C7490B"/>
    <w:rsid w:val="00C74D64"/>
    <w:rsid w:val="00C754DD"/>
    <w:rsid w:val="00C75B12"/>
    <w:rsid w:val="00C77AA7"/>
    <w:rsid w:val="00C80127"/>
    <w:rsid w:val="00C80B93"/>
    <w:rsid w:val="00C80D7A"/>
    <w:rsid w:val="00C80EF4"/>
    <w:rsid w:val="00C830AB"/>
    <w:rsid w:val="00C84070"/>
    <w:rsid w:val="00C85F05"/>
    <w:rsid w:val="00C86045"/>
    <w:rsid w:val="00C86849"/>
    <w:rsid w:val="00C878AF"/>
    <w:rsid w:val="00C90085"/>
    <w:rsid w:val="00C90B74"/>
    <w:rsid w:val="00C90C2A"/>
    <w:rsid w:val="00C914EF"/>
    <w:rsid w:val="00C92BFD"/>
    <w:rsid w:val="00C93973"/>
    <w:rsid w:val="00C93FB6"/>
    <w:rsid w:val="00C95CEB"/>
    <w:rsid w:val="00C95FB1"/>
    <w:rsid w:val="00C964C8"/>
    <w:rsid w:val="00CA042A"/>
    <w:rsid w:val="00CA04E3"/>
    <w:rsid w:val="00CA2122"/>
    <w:rsid w:val="00CA3E51"/>
    <w:rsid w:val="00CA4B28"/>
    <w:rsid w:val="00CA4CC3"/>
    <w:rsid w:val="00CA5217"/>
    <w:rsid w:val="00CA6974"/>
    <w:rsid w:val="00CA7EE4"/>
    <w:rsid w:val="00CB0C93"/>
    <w:rsid w:val="00CB2E76"/>
    <w:rsid w:val="00CB3872"/>
    <w:rsid w:val="00CB4B53"/>
    <w:rsid w:val="00CB4CA0"/>
    <w:rsid w:val="00CB5DC1"/>
    <w:rsid w:val="00CB632D"/>
    <w:rsid w:val="00CB67FD"/>
    <w:rsid w:val="00CC17C2"/>
    <w:rsid w:val="00CC245F"/>
    <w:rsid w:val="00CC3DA6"/>
    <w:rsid w:val="00CC3E51"/>
    <w:rsid w:val="00CC421A"/>
    <w:rsid w:val="00CC48E2"/>
    <w:rsid w:val="00CC58FA"/>
    <w:rsid w:val="00CC6310"/>
    <w:rsid w:val="00CC65C7"/>
    <w:rsid w:val="00CC6AF5"/>
    <w:rsid w:val="00CC7ADC"/>
    <w:rsid w:val="00CD1480"/>
    <w:rsid w:val="00CD62BB"/>
    <w:rsid w:val="00CD7E78"/>
    <w:rsid w:val="00CE1056"/>
    <w:rsid w:val="00CE2214"/>
    <w:rsid w:val="00CE2259"/>
    <w:rsid w:val="00CE3356"/>
    <w:rsid w:val="00CE4788"/>
    <w:rsid w:val="00CE4A5B"/>
    <w:rsid w:val="00CE5513"/>
    <w:rsid w:val="00CE571F"/>
    <w:rsid w:val="00CE5D8E"/>
    <w:rsid w:val="00CE6185"/>
    <w:rsid w:val="00CE6D22"/>
    <w:rsid w:val="00CE795B"/>
    <w:rsid w:val="00CF0B02"/>
    <w:rsid w:val="00CF1F7C"/>
    <w:rsid w:val="00CF215A"/>
    <w:rsid w:val="00CF3720"/>
    <w:rsid w:val="00CF3EC4"/>
    <w:rsid w:val="00CF5FFC"/>
    <w:rsid w:val="00D01FA9"/>
    <w:rsid w:val="00D02358"/>
    <w:rsid w:val="00D025FC"/>
    <w:rsid w:val="00D02AEC"/>
    <w:rsid w:val="00D02C3D"/>
    <w:rsid w:val="00D0303B"/>
    <w:rsid w:val="00D03DD3"/>
    <w:rsid w:val="00D0424D"/>
    <w:rsid w:val="00D0477D"/>
    <w:rsid w:val="00D06A3F"/>
    <w:rsid w:val="00D078F7"/>
    <w:rsid w:val="00D07D15"/>
    <w:rsid w:val="00D11224"/>
    <w:rsid w:val="00D13AE8"/>
    <w:rsid w:val="00D13D57"/>
    <w:rsid w:val="00D14C5C"/>
    <w:rsid w:val="00D14F5B"/>
    <w:rsid w:val="00D15198"/>
    <w:rsid w:val="00D16323"/>
    <w:rsid w:val="00D163D5"/>
    <w:rsid w:val="00D1791C"/>
    <w:rsid w:val="00D20B9E"/>
    <w:rsid w:val="00D20D75"/>
    <w:rsid w:val="00D21268"/>
    <w:rsid w:val="00D228BB"/>
    <w:rsid w:val="00D230AB"/>
    <w:rsid w:val="00D26358"/>
    <w:rsid w:val="00D26B0F"/>
    <w:rsid w:val="00D26CBE"/>
    <w:rsid w:val="00D274ED"/>
    <w:rsid w:val="00D27838"/>
    <w:rsid w:val="00D2799C"/>
    <w:rsid w:val="00D279FF"/>
    <w:rsid w:val="00D303FD"/>
    <w:rsid w:val="00D309E4"/>
    <w:rsid w:val="00D31900"/>
    <w:rsid w:val="00D31E98"/>
    <w:rsid w:val="00D32679"/>
    <w:rsid w:val="00D32DB6"/>
    <w:rsid w:val="00D36430"/>
    <w:rsid w:val="00D405E4"/>
    <w:rsid w:val="00D41D12"/>
    <w:rsid w:val="00D43706"/>
    <w:rsid w:val="00D43E82"/>
    <w:rsid w:val="00D45318"/>
    <w:rsid w:val="00D46223"/>
    <w:rsid w:val="00D46315"/>
    <w:rsid w:val="00D46EF7"/>
    <w:rsid w:val="00D4716B"/>
    <w:rsid w:val="00D51685"/>
    <w:rsid w:val="00D51C17"/>
    <w:rsid w:val="00D52763"/>
    <w:rsid w:val="00D540D0"/>
    <w:rsid w:val="00D54D43"/>
    <w:rsid w:val="00D56108"/>
    <w:rsid w:val="00D600EF"/>
    <w:rsid w:val="00D64402"/>
    <w:rsid w:val="00D6490F"/>
    <w:rsid w:val="00D64C4E"/>
    <w:rsid w:val="00D64EE9"/>
    <w:rsid w:val="00D667D1"/>
    <w:rsid w:val="00D66D55"/>
    <w:rsid w:val="00D67653"/>
    <w:rsid w:val="00D67818"/>
    <w:rsid w:val="00D678CD"/>
    <w:rsid w:val="00D679E4"/>
    <w:rsid w:val="00D72AD5"/>
    <w:rsid w:val="00D73702"/>
    <w:rsid w:val="00D74A39"/>
    <w:rsid w:val="00D77155"/>
    <w:rsid w:val="00D7755B"/>
    <w:rsid w:val="00D80F6E"/>
    <w:rsid w:val="00D81325"/>
    <w:rsid w:val="00D828ED"/>
    <w:rsid w:val="00D829D8"/>
    <w:rsid w:val="00D83240"/>
    <w:rsid w:val="00D83744"/>
    <w:rsid w:val="00D83A31"/>
    <w:rsid w:val="00D84840"/>
    <w:rsid w:val="00D84A2D"/>
    <w:rsid w:val="00D8611D"/>
    <w:rsid w:val="00D87360"/>
    <w:rsid w:val="00D874C9"/>
    <w:rsid w:val="00D912C0"/>
    <w:rsid w:val="00D92695"/>
    <w:rsid w:val="00D9452C"/>
    <w:rsid w:val="00D9486B"/>
    <w:rsid w:val="00D94CC8"/>
    <w:rsid w:val="00DA119F"/>
    <w:rsid w:val="00DA197C"/>
    <w:rsid w:val="00DA2F47"/>
    <w:rsid w:val="00DA3566"/>
    <w:rsid w:val="00DA6050"/>
    <w:rsid w:val="00DB0324"/>
    <w:rsid w:val="00DB0909"/>
    <w:rsid w:val="00DB1335"/>
    <w:rsid w:val="00DB1F2B"/>
    <w:rsid w:val="00DB4C1A"/>
    <w:rsid w:val="00DB51B0"/>
    <w:rsid w:val="00DB7961"/>
    <w:rsid w:val="00DC0E7D"/>
    <w:rsid w:val="00DC0FC9"/>
    <w:rsid w:val="00DC1C43"/>
    <w:rsid w:val="00DC1F66"/>
    <w:rsid w:val="00DC2E63"/>
    <w:rsid w:val="00DC3970"/>
    <w:rsid w:val="00DC48B0"/>
    <w:rsid w:val="00DC4BFE"/>
    <w:rsid w:val="00DC653F"/>
    <w:rsid w:val="00DC6AAB"/>
    <w:rsid w:val="00DC7D2B"/>
    <w:rsid w:val="00DD07EE"/>
    <w:rsid w:val="00DD09FB"/>
    <w:rsid w:val="00DD187F"/>
    <w:rsid w:val="00DD3001"/>
    <w:rsid w:val="00DD3EAB"/>
    <w:rsid w:val="00DE1B0B"/>
    <w:rsid w:val="00DE219E"/>
    <w:rsid w:val="00DE40DF"/>
    <w:rsid w:val="00DE5B7C"/>
    <w:rsid w:val="00DF015A"/>
    <w:rsid w:val="00DF0A8F"/>
    <w:rsid w:val="00DF17E8"/>
    <w:rsid w:val="00DF1E0D"/>
    <w:rsid w:val="00DF27A0"/>
    <w:rsid w:val="00DF461D"/>
    <w:rsid w:val="00DF4CD6"/>
    <w:rsid w:val="00DF4E49"/>
    <w:rsid w:val="00DF76BA"/>
    <w:rsid w:val="00DF7EEC"/>
    <w:rsid w:val="00E025C9"/>
    <w:rsid w:val="00E032C6"/>
    <w:rsid w:val="00E0347F"/>
    <w:rsid w:val="00E035DA"/>
    <w:rsid w:val="00E04B10"/>
    <w:rsid w:val="00E06FEA"/>
    <w:rsid w:val="00E10310"/>
    <w:rsid w:val="00E10F64"/>
    <w:rsid w:val="00E11731"/>
    <w:rsid w:val="00E12267"/>
    <w:rsid w:val="00E15A0C"/>
    <w:rsid w:val="00E16711"/>
    <w:rsid w:val="00E1681D"/>
    <w:rsid w:val="00E169EB"/>
    <w:rsid w:val="00E16D48"/>
    <w:rsid w:val="00E20A8F"/>
    <w:rsid w:val="00E20FED"/>
    <w:rsid w:val="00E213A3"/>
    <w:rsid w:val="00E238D4"/>
    <w:rsid w:val="00E25E82"/>
    <w:rsid w:val="00E2615A"/>
    <w:rsid w:val="00E275E1"/>
    <w:rsid w:val="00E2788F"/>
    <w:rsid w:val="00E3018D"/>
    <w:rsid w:val="00E32602"/>
    <w:rsid w:val="00E33747"/>
    <w:rsid w:val="00E33938"/>
    <w:rsid w:val="00E352EE"/>
    <w:rsid w:val="00E36239"/>
    <w:rsid w:val="00E371A7"/>
    <w:rsid w:val="00E406AF"/>
    <w:rsid w:val="00E42C3B"/>
    <w:rsid w:val="00E42F68"/>
    <w:rsid w:val="00E44361"/>
    <w:rsid w:val="00E4453C"/>
    <w:rsid w:val="00E46972"/>
    <w:rsid w:val="00E47AE6"/>
    <w:rsid w:val="00E47CE7"/>
    <w:rsid w:val="00E47E9A"/>
    <w:rsid w:val="00E512FF"/>
    <w:rsid w:val="00E51675"/>
    <w:rsid w:val="00E51AE0"/>
    <w:rsid w:val="00E53E2B"/>
    <w:rsid w:val="00E54F65"/>
    <w:rsid w:val="00E556DE"/>
    <w:rsid w:val="00E57811"/>
    <w:rsid w:val="00E5782C"/>
    <w:rsid w:val="00E603B1"/>
    <w:rsid w:val="00E60BF3"/>
    <w:rsid w:val="00E616DF"/>
    <w:rsid w:val="00E61806"/>
    <w:rsid w:val="00E622FD"/>
    <w:rsid w:val="00E62607"/>
    <w:rsid w:val="00E62F6C"/>
    <w:rsid w:val="00E6317D"/>
    <w:rsid w:val="00E6436B"/>
    <w:rsid w:val="00E65BC2"/>
    <w:rsid w:val="00E66352"/>
    <w:rsid w:val="00E66DEF"/>
    <w:rsid w:val="00E67D39"/>
    <w:rsid w:val="00E710A2"/>
    <w:rsid w:val="00E745D1"/>
    <w:rsid w:val="00E8298C"/>
    <w:rsid w:val="00E841B6"/>
    <w:rsid w:val="00E857F0"/>
    <w:rsid w:val="00E85B3B"/>
    <w:rsid w:val="00E87670"/>
    <w:rsid w:val="00E9133D"/>
    <w:rsid w:val="00E917BB"/>
    <w:rsid w:val="00E96C21"/>
    <w:rsid w:val="00E9775D"/>
    <w:rsid w:val="00E97F9C"/>
    <w:rsid w:val="00E97FB4"/>
    <w:rsid w:val="00EA0580"/>
    <w:rsid w:val="00EA0F04"/>
    <w:rsid w:val="00EA2A8D"/>
    <w:rsid w:val="00EA2E8B"/>
    <w:rsid w:val="00EA3C41"/>
    <w:rsid w:val="00EA4D9B"/>
    <w:rsid w:val="00EA4E6C"/>
    <w:rsid w:val="00EA67F4"/>
    <w:rsid w:val="00EA7452"/>
    <w:rsid w:val="00EB0179"/>
    <w:rsid w:val="00EB092E"/>
    <w:rsid w:val="00EB0E86"/>
    <w:rsid w:val="00EB1715"/>
    <w:rsid w:val="00EB4486"/>
    <w:rsid w:val="00EB44C2"/>
    <w:rsid w:val="00EB64B6"/>
    <w:rsid w:val="00EB70B6"/>
    <w:rsid w:val="00EB71CE"/>
    <w:rsid w:val="00EB7753"/>
    <w:rsid w:val="00EC05A5"/>
    <w:rsid w:val="00EC1B5E"/>
    <w:rsid w:val="00EC2AA3"/>
    <w:rsid w:val="00EC2AC6"/>
    <w:rsid w:val="00EC3B0B"/>
    <w:rsid w:val="00EC4910"/>
    <w:rsid w:val="00EC56F5"/>
    <w:rsid w:val="00EC6998"/>
    <w:rsid w:val="00EC7150"/>
    <w:rsid w:val="00ED0F45"/>
    <w:rsid w:val="00ED1BFA"/>
    <w:rsid w:val="00ED3EAF"/>
    <w:rsid w:val="00ED57C7"/>
    <w:rsid w:val="00ED6783"/>
    <w:rsid w:val="00ED6CE2"/>
    <w:rsid w:val="00ED72E9"/>
    <w:rsid w:val="00EE03D1"/>
    <w:rsid w:val="00EE0887"/>
    <w:rsid w:val="00EE180A"/>
    <w:rsid w:val="00EE1AEF"/>
    <w:rsid w:val="00EE32D5"/>
    <w:rsid w:val="00EE4DB4"/>
    <w:rsid w:val="00EE5C24"/>
    <w:rsid w:val="00EE656C"/>
    <w:rsid w:val="00EF35FD"/>
    <w:rsid w:val="00EF3F9A"/>
    <w:rsid w:val="00EF413F"/>
    <w:rsid w:val="00EF5F1D"/>
    <w:rsid w:val="00EF737D"/>
    <w:rsid w:val="00F006E3"/>
    <w:rsid w:val="00F01EDF"/>
    <w:rsid w:val="00F022C2"/>
    <w:rsid w:val="00F028AC"/>
    <w:rsid w:val="00F04401"/>
    <w:rsid w:val="00F04700"/>
    <w:rsid w:val="00F04C1B"/>
    <w:rsid w:val="00F05532"/>
    <w:rsid w:val="00F05BA5"/>
    <w:rsid w:val="00F05C1F"/>
    <w:rsid w:val="00F06997"/>
    <w:rsid w:val="00F07FAC"/>
    <w:rsid w:val="00F11D8C"/>
    <w:rsid w:val="00F13878"/>
    <w:rsid w:val="00F1582F"/>
    <w:rsid w:val="00F169AD"/>
    <w:rsid w:val="00F1721E"/>
    <w:rsid w:val="00F1767D"/>
    <w:rsid w:val="00F222E1"/>
    <w:rsid w:val="00F2240F"/>
    <w:rsid w:val="00F227E9"/>
    <w:rsid w:val="00F22906"/>
    <w:rsid w:val="00F22AB2"/>
    <w:rsid w:val="00F22CC2"/>
    <w:rsid w:val="00F25049"/>
    <w:rsid w:val="00F279E2"/>
    <w:rsid w:val="00F3120B"/>
    <w:rsid w:val="00F32243"/>
    <w:rsid w:val="00F33B47"/>
    <w:rsid w:val="00F35437"/>
    <w:rsid w:val="00F35A0F"/>
    <w:rsid w:val="00F35F46"/>
    <w:rsid w:val="00F377D9"/>
    <w:rsid w:val="00F41F9A"/>
    <w:rsid w:val="00F4299A"/>
    <w:rsid w:val="00F42A39"/>
    <w:rsid w:val="00F42F10"/>
    <w:rsid w:val="00F44FCC"/>
    <w:rsid w:val="00F45644"/>
    <w:rsid w:val="00F45C76"/>
    <w:rsid w:val="00F46150"/>
    <w:rsid w:val="00F473BE"/>
    <w:rsid w:val="00F474EF"/>
    <w:rsid w:val="00F5188F"/>
    <w:rsid w:val="00F51971"/>
    <w:rsid w:val="00F520D7"/>
    <w:rsid w:val="00F528DA"/>
    <w:rsid w:val="00F554DA"/>
    <w:rsid w:val="00F55EBC"/>
    <w:rsid w:val="00F56B2A"/>
    <w:rsid w:val="00F579F9"/>
    <w:rsid w:val="00F60FAD"/>
    <w:rsid w:val="00F632D3"/>
    <w:rsid w:val="00F63406"/>
    <w:rsid w:val="00F642C3"/>
    <w:rsid w:val="00F64F51"/>
    <w:rsid w:val="00F655E2"/>
    <w:rsid w:val="00F65F95"/>
    <w:rsid w:val="00F66607"/>
    <w:rsid w:val="00F66DA6"/>
    <w:rsid w:val="00F676A9"/>
    <w:rsid w:val="00F67902"/>
    <w:rsid w:val="00F702C5"/>
    <w:rsid w:val="00F71037"/>
    <w:rsid w:val="00F714B3"/>
    <w:rsid w:val="00F72300"/>
    <w:rsid w:val="00F73D87"/>
    <w:rsid w:val="00F757D4"/>
    <w:rsid w:val="00F766B4"/>
    <w:rsid w:val="00F80100"/>
    <w:rsid w:val="00F802E8"/>
    <w:rsid w:val="00F81FEB"/>
    <w:rsid w:val="00F82F24"/>
    <w:rsid w:val="00F83167"/>
    <w:rsid w:val="00F838FD"/>
    <w:rsid w:val="00F83E77"/>
    <w:rsid w:val="00F851C5"/>
    <w:rsid w:val="00F87553"/>
    <w:rsid w:val="00F910E0"/>
    <w:rsid w:val="00F91CE2"/>
    <w:rsid w:val="00F92F02"/>
    <w:rsid w:val="00F947BE"/>
    <w:rsid w:val="00F94F04"/>
    <w:rsid w:val="00F96922"/>
    <w:rsid w:val="00F96A61"/>
    <w:rsid w:val="00FA05E8"/>
    <w:rsid w:val="00FA134D"/>
    <w:rsid w:val="00FA30D9"/>
    <w:rsid w:val="00FA518B"/>
    <w:rsid w:val="00FA5F85"/>
    <w:rsid w:val="00FA6836"/>
    <w:rsid w:val="00FA7392"/>
    <w:rsid w:val="00FB003A"/>
    <w:rsid w:val="00FB0426"/>
    <w:rsid w:val="00FB0A11"/>
    <w:rsid w:val="00FB409A"/>
    <w:rsid w:val="00FB4C24"/>
    <w:rsid w:val="00FB4F2C"/>
    <w:rsid w:val="00FB684F"/>
    <w:rsid w:val="00FC0257"/>
    <w:rsid w:val="00FC1E75"/>
    <w:rsid w:val="00FC20DE"/>
    <w:rsid w:val="00FC43D5"/>
    <w:rsid w:val="00FC4DA1"/>
    <w:rsid w:val="00FC6051"/>
    <w:rsid w:val="00FC6CA4"/>
    <w:rsid w:val="00FC6ECC"/>
    <w:rsid w:val="00FD09CF"/>
    <w:rsid w:val="00FD15F3"/>
    <w:rsid w:val="00FD2451"/>
    <w:rsid w:val="00FD2A9F"/>
    <w:rsid w:val="00FD30F1"/>
    <w:rsid w:val="00FD4186"/>
    <w:rsid w:val="00FD4E80"/>
    <w:rsid w:val="00FD5A49"/>
    <w:rsid w:val="00FD5B26"/>
    <w:rsid w:val="00FD79A7"/>
    <w:rsid w:val="00FE0D97"/>
    <w:rsid w:val="00FE124B"/>
    <w:rsid w:val="00FE1757"/>
    <w:rsid w:val="00FE1D88"/>
    <w:rsid w:val="00FE1ED2"/>
    <w:rsid w:val="00FE2CD0"/>
    <w:rsid w:val="00FE383F"/>
    <w:rsid w:val="00FE4E9B"/>
    <w:rsid w:val="00FE5D08"/>
    <w:rsid w:val="00FF10EE"/>
    <w:rsid w:val="00FF3EA6"/>
    <w:rsid w:val="00FF3F69"/>
    <w:rsid w:val="00FF4312"/>
    <w:rsid w:val="00FF53B5"/>
    <w:rsid w:val="00FF595B"/>
    <w:rsid w:val="00FF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704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7046"/>
  </w:style>
  <w:style w:type="paragraph" w:styleId="a5">
    <w:name w:val="header"/>
    <w:basedOn w:val="a"/>
    <w:link w:val="a6"/>
    <w:uiPriority w:val="99"/>
    <w:semiHidden/>
    <w:unhideWhenUsed/>
    <w:rsid w:val="002B70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7046"/>
  </w:style>
  <w:style w:type="character" w:styleId="a7">
    <w:name w:val="page number"/>
    <w:basedOn w:val="a0"/>
    <w:rsid w:val="002B7046"/>
  </w:style>
  <w:style w:type="paragraph" w:customStyle="1" w:styleId="Style8">
    <w:name w:val="Style8"/>
    <w:basedOn w:val="a"/>
    <w:uiPriority w:val="99"/>
    <w:rsid w:val="000C04E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6745A2"/>
    <w:pPr>
      <w:ind w:left="720"/>
      <w:contextualSpacing/>
    </w:pPr>
  </w:style>
  <w:style w:type="paragraph" w:styleId="a9">
    <w:name w:val="Body Text Indent"/>
    <w:basedOn w:val="a"/>
    <w:link w:val="aa"/>
    <w:rsid w:val="00D828ED"/>
    <w:pPr>
      <w:spacing w:after="120" w:line="240" w:lineRule="auto"/>
      <w:ind w:left="283"/>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D828ED"/>
    <w:rPr>
      <w:rFonts w:ascii="Times New Roman" w:eastAsia="Times New Roman" w:hAnsi="Times New Roman" w:cs="Times New Roman"/>
      <w:sz w:val="28"/>
      <w:szCs w:val="28"/>
      <w:lang w:eastAsia="ru-RU"/>
    </w:rPr>
  </w:style>
  <w:style w:type="paragraph" w:styleId="ab">
    <w:name w:val="Normal (Web)"/>
    <w:basedOn w:val="a"/>
    <w:uiPriority w:val="99"/>
    <w:unhideWhenUsed/>
    <w:rsid w:val="00F52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0057F4"/>
    <w:pPr>
      <w:spacing w:after="120"/>
    </w:pPr>
  </w:style>
  <w:style w:type="character" w:customStyle="1" w:styleId="ad">
    <w:name w:val="Основной текст Знак"/>
    <w:basedOn w:val="a0"/>
    <w:link w:val="ac"/>
    <w:uiPriority w:val="99"/>
    <w:rsid w:val="000057F4"/>
  </w:style>
  <w:style w:type="paragraph" w:styleId="ae">
    <w:name w:val="No Spacing"/>
    <w:link w:val="af"/>
    <w:uiPriority w:val="99"/>
    <w:qFormat/>
    <w:rsid w:val="0003203E"/>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Без интервала Знак"/>
    <w:link w:val="ae"/>
    <w:uiPriority w:val="99"/>
    <w:locked/>
    <w:rsid w:val="0003203E"/>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8670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7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704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7046"/>
  </w:style>
  <w:style w:type="paragraph" w:styleId="a5">
    <w:name w:val="header"/>
    <w:basedOn w:val="a"/>
    <w:link w:val="a6"/>
    <w:uiPriority w:val="99"/>
    <w:semiHidden/>
    <w:unhideWhenUsed/>
    <w:rsid w:val="002B70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7046"/>
  </w:style>
  <w:style w:type="character" w:styleId="a7">
    <w:name w:val="page number"/>
    <w:basedOn w:val="a0"/>
    <w:rsid w:val="002B7046"/>
  </w:style>
  <w:style w:type="paragraph" w:customStyle="1" w:styleId="Style8">
    <w:name w:val="Style8"/>
    <w:basedOn w:val="a"/>
    <w:uiPriority w:val="99"/>
    <w:rsid w:val="000C04E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6745A2"/>
    <w:pPr>
      <w:ind w:left="720"/>
      <w:contextualSpacing/>
    </w:pPr>
  </w:style>
  <w:style w:type="paragraph" w:styleId="a9">
    <w:name w:val="Body Text Indent"/>
    <w:basedOn w:val="a"/>
    <w:link w:val="aa"/>
    <w:rsid w:val="00D828ED"/>
    <w:pPr>
      <w:spacing w:after="120" w:line="240" w:lineRule="auto"/>
      <w:ind w:left="283"/>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D828ED"/>
    <w:rPr>
      <w:rFonts w:ascii="Times New Roman" w:eastAsia="Times New Roman" w:hAnsi="Times New Roman" w:cs="Times New Roman"/>
      <w:sz w:val="28"/>
      <w:szCs w:val="28"/>
      <w:lang w:eastAsia="ru-RU"/>
    </w:rPr>
  </w:style>
  <w:style w:type="paragraph" w:styleId="ab">
    <w:name w:val="Normal (Web)"/>
    <w:basedOn w:val="a"/>
    <w:uiPriority w:val="99"/>
    <w:unhideWhenUsed/>
    <w:rsid w:val="00F528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0057F4"/>
    <w:pPr>
      <w:spacing w:after="120"/>
    </w:pPr>
  </w:style>
  <w:style w:type="character" w:customStyle="1" w:styleId="ad">
    <w:name w:val="Основной текст Знак"/>
    <w:basedOn w:val="a0"/>
    <w:link w:val="ac"/>
    <w:uiPriority w:val="99"/>
    <w:rsid w:val="000057F4"/>
  </w:style>
  <w:style w:type="paragraph" w:styleId="ae">
    <w:name w:val="No Spacing"/>
    <w:link w:val="af"/>
    <w:uiPriority w:val="99"/>
    <w:qFormat/>
    <w:rsid w:val="0003203E"/>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Без интервала Знак"/>
    <w:link w:val="ae"/>
    <w:uiPriority w:val="99"/>
    <w:locked/>
    <w:rsid w:val="0003203E"/>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8670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7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1465">
      <w:bodyDiv w:val="1"/>
      <w:marLeft w:val="0"/>
      <w:marRight w:val="0"/>
      <w:marTop w:val="0"/>
      <w:marBottom w:val="0"/>
      <w:divBdr>
        <w:top w:val="none" w:sz="0" w:space="0" w:color="auto"/>
        <w:left w:val="none" w:sz="0" w:space="0" w:color="auto"/>
        <w:bottom w:val="none" w:sz="0" w:space="0" w:color="auto"/>
        <w:right w:val="none" w:sz="0" w:space="0" w:color="auto"/>
      </w:divBdr>
    </w:div>
    <w:div w:id="19309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D6E1-EFC8-4C89-BABA-38EAF670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9203</TotalTime>
  <Pages>6</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Гартман Ж.Р.</dc:creator>
  <cp:keywords/>
  <dc:description/>
  <cp:lastModifiedBy>Гартман Ж.Р.</cp:lastModifiedBy>
  <cp:revision>641</cp:revision>
  <cp:lastPrinted>2017-01-24T04:26:00Z</cp:lastPrinted>
  <dcterms:created xsi:type="dcterms:W3CDTF">2013-01-16T10:32:00Z</dcterms:created>
  <dcterms:modified xsi:type="dcterms:W3CDTF">2017-04-10T07:53:00Z</dcterms:modified>
</cp:coreProperties>
</file>